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16" w:right="0" w:firstLine="0"/>
        <w:jc w:val="both"/>
        <w:rPr>
          <w:sz w:val="23"/>
        </w:rPr>
      </w:pPr>
      <w:r>
        <w:rPr>
          <w:sz w:val="23"/>
        </w:rPr>
        <w:t>Tomo 99, Colima, Col., Sábado 29 de Noviembre del año 2014; Núm. 55, pág. 2.</w:t>
      </w:r>
    </w:p>
    <w:p>
      <w:pPr>
        <w:pStyle w:val="BodyText"/>
        <w:rPr>
          <w:sz w:val="26"/>
        </w:rPr>
      </w:pPr>
    </w:p>
    <w:p>
      <w:pPr>
        <w:pStyle w:val="BodyText"/>
        <w:spacing w:before="5"/>
        <w:rPr>
          <w:sz w:val="31"/>
        </w:rPr>
      </w:pPr>
    </w:p>
    <w:p>
      <w:pPr>
        <w:pStyle w:val="Heading1"/>
        <w:spacing w:before="1"/>
        <w:ind w:left="0" w:right="117"/>
        <w:jc w:val="right"/>
      </w:pPr>
      <w:r>
        <w:rPr/>
        <w:t>DEL  GOBIERNO</w:t>
      </w:r>
      <w:r>
        <w:rPr>
          <w:spacing w:val="-1"/>
        </w:rPr>
        <w:t> </w:t>
      </w:r>
      <w:r>
        <w:rPr/>
        <w:t>MUNICIPAL</w:t>
      </w:r>
    </w:p>
    <w:p>
      <w:pPr>
        <w:spacing w:before="69"/>
        <w:ind w:left="0" w:right="113" w:firstLine="0"/>
        <w:jc w:val="right"/>
        <w:rPr>
          <w:b/>
          <w:sz w:val="19"/>
        </w:rPr>
      </w:pPr>
      <w:r>
        <w:rPr>
          <w:b/>
          <w:sz w:val="19"/>
        </w:rPr>
        <w:t>H. AYUNTAMIENTO  CONSTITUCIONAL DE  COLIMA,</w:t>
      </w:r>
      <w:r>
        <w:rPr>
          <w:b/>
          <w:spacing w:val="10"/>
          <w:sz w:val="19"/>
        </w:rPr>
        <w:t> </w:t>
      </w:r>
      <w:r>
        <w:rPr>
          <w:b/>
          <w:sz w:val="19"/>
        </w:rPr>
        <w:t>COL.</w:t>
      </w:r>
    </w:p>
    <w:p>
      <w:pPr>
        <w:pStyle w:val="BodyText"/>
        <w:rPr>
          <w:b/>
          <w:sz w:val="20"/>
        </w:rPr>
      </w:pPr>
    </w:p>
    <w:p>
      <w:pPr>
        <w:pStyle w:val="BodyText"/>
        <w:rPr>
          <w:b/>
          <w:sz w:val="20"/>
        </w:rPr>
      </w:pPr>
    </w:p>
    <w:p>
      <w:pPr>
        <w:spacing w:before="139"/>
        <w:ind w:left="3235" w:right="3239" w:firstLine="0"/>
        <w:jc w:val="center"/>
        <w:rPr>
          <w:b/>
          <w:sz w:val="24"/>
        </w:rPr>
      </w:pPr>
      <w:r>
        <w:rPr>
          <w:b/>
          <w:sz w:val="24"/>
        </w:rPr>
        <w:t>ACUERDO</w:t>
      </w:r>
    </w:p>
    <w:p>
      <w:pPr>
        <w:spacing w:line="242" w:lineRule="auto" w:before="175"/>
        <w:ind w:left="400" w:right="0" w:firstLine="0"/>
        <w:jc w:val="left"/>
        <w:rPr>
          <w:b/>
          <w:sz w:val="24"/>
        </w:rPr>
      </w:pPr>
      <w:r>
        <w:rPr>
          <w:b/>
          <w:sz w:val="24"/>
        </w:rPr>
        <w:t>POR EL QUE SE APRUEBA EL REGLAMENTO DEL CONSEJO CONTRA LA DISCRIMINACIÓN EN EL MUNICIPIO DE COLIMA</w:t>
      </w:r>
    </w:p>
    <w:p>
      <w:pPr>
        <w:pStyle w:val="BodyText"/>
        <w:spacing w:before="7"/>
        <w:rPr>
          <w:b/>
          <w:sz w:val="38"/>
        </w:rPr>
      </w:pPr>
    </w:p>
    <w:p>
      <w:pPr>
        <w:pStyle w:val="Heading1"/>
        <w:spacing w:before="1"/>
      </w:pPr>
      <w:r>
        <w:rPr/>
        <w:t>A C U E  R D O</w:t>
      </w:r>
    </w:p>
    <w:p>
      <w:pPr>
        <w:spacing w:before="131"/>
        <w:ind w:left="1038" w:right="0" w:firstLine="0"/>
        <w:jc w:val="left"/>
        <w:rPr>
          <w:b/>
          <w:sz w:val="18"/>
        </w:rPr>
      </w:pPr>
      <w:r>
        <w:rPr>
          <w:b/>
          <w:sz w:val="18"/>
        </w:rPr>
        <w:t>REGLAMENTO DEL CONSEJO CONTRA LA DISCRIMINACIÓN EN EL MUNICIPIO DE COLIMA</w:t>
      </w:r>
    </w:p>
    <w:p>
      <w:pPr>
        <w:pStyle w:val="BodyText"/>
        <w:spacing w:before="9"/>
        <w:rPr>
          <w:b/>
          <w:sz w:val="28"/>
        </w:rPr>
      </w:pPr>
    </w:p>
    <w:p>
      <w:pPr>
        <w:pStyle w:val="BodyText"/>
        <w:spacing w:line="247" w:lineRule="auto"/>
        <w:ind w:left="116" w:right="112"/>
        <w:jc w:val="both"/>
      </w:pPr>
      <w:r>
        <w:rPr>
          <w:b/>
        </w:rPr>
        <w:t>PROFR. FEDERICO RANGEL LOZANO</w:t>
      </w:r>
      <w:r>
        <w:rPr/>
        <w:t>, Presidente Municipal de Colima, con las facultades que me otorga la Ley del Municipio Libre del Estado de Colima en su artículo 47 fracción I inciso a), a sus habitantes hace SABER:</w:t>
      </w:r>
    </w:p>
    <w:p>
      <w:pPr>
        <w:pStyle w:val="BodyText"/>
        <w:spacing w:line="249" w:lineRule="auto" w:before="174"/>
        <w:ind w:left="116" w:right="113"/>
        <w:jc w:val="both"/>
      </w:pPr>
      <w:r>
        <w:rPr/>
        <w:t>El Honorable Cabildo Municipal de Colima, en Sesión Ordinaria celebrada el día 30 de octubre del 2014 con fundamento en lo dispuesto por los Artículos 87, fracción </w:t>
      </w:r>
      <w:r>
        <w:rPr>
          <w:spacing w:val="-4"/>
        </w:rPr>
        <w:t>II, </w:t>
      </w:r>
      <w:r>
        <w:rPr/>
        <w:t>de la Constitución Política del Estado de Colima; 45, fracción </w:t>
      </w:r>
      <w:r>
        <w:rPr>
          <w:spacing w:val="-3"/>
        </w:rPr>
        <w:t>I, inciso  </w:t>
      </w:r>
      <w:r>
        <w:rPr/>
        <w:t>a), y 116 de </w:t>
      </w:r>
      <w:r>
        <w:rPr>
          <w:spacing w:val="-3"/>
        </w:rPr>
        <w:t>la </w:t>
      </w:r>
      <w:r>
        <w:rPr/>
        <w:t>Ley del </w:t>
      </w:r>
      <w:r>
        <w:rPr>
          <w:spacing w:val="-3"/>
        </w:rPr>
        <w:t>Municipio</w:t>
      </w:r>
      <w:r>
        <w:rPr>
          <w:spacing w:val="46"/>
        </w:rPr>
        <w:t> </w:t>
      </w:r>
      <w:r>
        <w:rPr/>
        <w:t>Libre del </w:t>
      </w:r>
      <w:r>
        <w:rPr>
          <w:spacing w:val="2"/>
        </w:rPr>
        <w:t>Estado </w:t>
      </w:r>
      <w:r>
        <w:rPr/>
        <w:t>de  </w:t>
      </w:r>
      <w:r>
        <w:rPr>
          <w:spacing w:val="3"/>
        </w:rPr>
        <w:t>Colima; </w:t>
      </w:r>
      <w:r>
        <w:rPr>
          <w:spacing w:val="2"/>
        </w:rPr>
        <w:t>132, 133, </w:t>
      </w:r>
      <w:r>
        <w:rPr>
          <w:spacing w:val="3"/>
        </w:rPr>
        <w:t>fracción </w:t>
      </w:r>
      <w:r>
        <w:rPr/>
        <w:t>III,  </w:t>
      </w:r>
      <w:r>
        <w:rPr>
          <w:spacing w:val="2"/>
        </w:rPr>
        <w:t>136, 137, </w:t>
      </w:r>
      <w:r>
        <w:rPr/>
        <w:t>138 y 140 del </w:t>
      </w:r>
      <w:r>
        <w:rPr>
          <w:spacing w:val="3"/>
        </w:rPr>
        <w:t>Reglamento </w:t>
      </w:r>
      <w:r>
        <w:rPr/>
        <w:t>del Gobierno Municipal de </w:t>
      </w:r>
      <w:r>
        <w:rPr>
          <w:spacing w:val="2"/>
        </w:rPr>
        <w:t>Colima; </w:t>
      </w:r>
      <w:r>
        <w:rPr/>
        <w:t>ha tenido a </w:t>
      </w:r>
      <w:r>
        <w:rPr>
          <w:spacing w:val="2"/>
        </w:rPr>
        <w:t>bien aprobar </w:t>
      </w:r>
      <w:r>
        <w:rPr/>
        <w:t>el </w:t>
      </w:r>
      <w:r>
        <w:rPr>
          <w:b/>
          <w:spacing w:val="3"/>
        </w:rPr>
        <w:t>REGLAMENTO DEL </w:t>
      </w:r>
      <w:r>
        <w:rPr>
          <w:b/>
          <w:spacing w:val="4"/>
        </w:rPr>
        <w:t>CONSEJO</w:t>
      </w:r>
      <w:r>
        <w:rPr>
          <w:b/>
          <w:spacing w:val="34"/>
        </w:rPr>
        <w:t> </w:t>
      </w:r>
      <w:r>
        <w:rPr>
          <w:b/>
          <w:spacing w:val="3"/>
        </w:rPr>
        <w:t>CONTRA</w:t>
      </w:r>
      <w:r>
        <w:rPr>
          <w:b/>
          <w:spacing w:val="35"/>
        </w:rPr>
        <w:t> </w:t>
      </w:r>
      <w:r>
        <w:rPr>
          <w:b/>
        </w:rPr>
        <w:t>LA</w:t>
      </w:r>
      <w:r>
        <w:rPr>
          <w:b/>
          <w:spacing w:val="26"/>
        </w:rPr>
        <w:t> </w:t>
      </w:r>
      <w:r>
        <w:rPr>
          <w:b/>
          <w:spacing w:val="2"/>
        </w:rPr>
        <w:t>DISCRIMINACIÓN</w:t>
      </w:r>
      <w:r>
        <w:rPr>
          <w:b/>
          <w:spacing w:val="36"/>
        </w:rPr>
        <w:t> </w:t>
      </w:r>
      <w:r>
        <w:rPr>
          <w:b/>
          <w:spacing w:val="3"/>
        </w:rPr>
        <w:t>EN</w:t>
      </w:r>
      <w:r>
        <w:rPr>
          <w:b/>
          <w:spacing w:val="40"/>
        </w:rPr>
        <w:t> </w:t>
      </w:r>
      <w:r>
        <w:rPr>
          <w:b/>
          <w:spacing w:val="3"/>
        </w:rPr>
        <w:t>EL</w:t>
      </w:r>
      <w:r>
        <w:rPr>
          <w:b/>
          <w:spacing w:val="33"/>
        </w:rPr>
        <w:t> </w:t>
      </w:r>
      <w:r>
        <w:rPr>
          <w:b/>
          <w:spacing w:val="2"/>
        </w:rPr>
        <w:t>MUNICIPIO</w:t>
      </w:r>
      <w:r>
        <w:rPr>
          <w:b/>
          <w:spacing w:val="39"/>
        </w:rPr>
        <w:t> </w:t>
      </w:r>
      <w:r>
        <w:rPr>
          <w:b/>
          <w:spacing w:val="2"/>
        </w:rPr>
        <w:t>DE</w:t>
      </w:r>
      <w:r>
        <w:rPr>
          <w:b/>
          <w:spacing w:val="37"/>
        </w:rPr>
        <w:t> </w:t>
      </w:r>
      <w:r>
        <w:rPr>
          <w:b/>
        </w:rPr>
        <w:t>COLIMA</w:t>
      </w:r>
      <w:r>
        <w:rPr/>
        <w:t>,</w:t>
      </w:r>
      <w:r>
        <w:rPr>
          <w:spacing w:val="34"/>
        </w:rPr>
        <w:t> </w:t>
      </w:r>
      <w:r>
        <w:rPr>
          <w:spacing w:val="3"/>
        </w:rPr>
        <w:t>conforme</w:t>
      </w:r>
      <w:r>
        <w:rPr>
          <w:spacing w:val="39"/>
        </w:rPr>
        <w:t> </w:t>
      </w:r>
      <w:r>
        <w:rPr/>
        <w:t>a</w:t>
      </w:r>
      <w:r>
        <w:rPr>
          <w:spacing w:val="33"/>
        </w:rPr>
        <w:t> </w:t>
      </w:r>
      <w:r>
        <w:rPr>
          <w:spacing w:val="2"/>
        </w:rPr>
        <w:t>los</w:t>
      </w:r>
      <w:r>
        <w:rPr>
          <w:spacing w:val="34"/>
        </w:rPr>
        <w:t> </w:t>
      </w:r>
      <w:r>
        <w:rPr/>
        <w:t>siguientes:</w:t>
      </w:r>
    </w:p>
    <w:p>
      <w:pPr>
        <w:pStyle w:val="BodyText"/>
        <w:spacing w:before="2"/>
        <w:rPr>
          <w:sz w:val="25"/>
        </w:rPr>
      </w:pPr>
    </w:p>
    <w:p>
      <w:pPr>
        <w:pStyle w:val="Heading1"/>
        <w:ind w:left="3233"/>
      </w:pPr>
      <w:r>
        <w:rPr/>
        <w:t>C O N S  I D E R A N D O S</w:t>
      </w:r>
    </w:p>
    <w:p>
      <w:pPr>
        <w:pStyle w:val="BodyText"/>
        <w:spacing w:before="7"/>
        <w:rPr>
          <w:b/>
          <w:sz w:val="20"/>
        </w:rPr>
      </w:pPr>
    </w:p>
    <w:p>
      <w:pPr>
        <w:pStyle w:val="BodyText"/>
        <w:spacing w:line="249" w:lineRule="auto" w:before="1"/>
        <w:ind w:left="116" w:right="112"/>
        <w:jc w:val="both"/>
      </w:pPr>
      <w:r>
        <w:rPr>
          <w:b/>
        </w:rPr>
        <w:t>PRIMERO.- </w:t>
      </w:r>
      <w:r>
        <w:rPr>
          <w:spacing w:val="-3"/>
        </w:rPr>
        <w:t>Que </w:t>
      </w:r>
      <w:r>
        <w:rPr/>
        <w:t>mediante decreto número 327 de fecha 10 de </w:t>
      </w:r>
      <w:r>
        <w:rPr>
          <w:spacing w:val="-3"/>
        </w:rPr>
        <w:t>junio </w:t>
      </w:r>
      <w:r>
        <w:rPr/>
        <w:t>del 2008, diputados del H. Congreso del Estado aprobaron la Ley que previene, combate y elimina </w:t>
      </w:r>
      <w:r>
        <w:rPr>
          <w:spacing w:val="-3"/>
        </w:rPr>
        <w:t>la </w:t>
      </w:r>
      <w:r>
        <w:rPr/>
        <w:t>Discriminación en el  Estado de Colima, </w:t>
      </w:r>
      <w:r>
        <w:rPr>
          <w:spacing w:val="-3"/>
        </w:rPr>
        <w:t>la  </w:t>
      </w:r>
      <w:r>
        <w:rPr/>
        <w:t>cual fue publicada  en</w:t>
      </w:r>
      <w:r>
        <w:rPr>
          <w:spacing w:val="-5"/>
        </w:rPr>
        <w:t> </w:t>
      </w:r>
      <w:r>
        <w:rPr/>
        <w:t>el</w:t>
      </w:r>
      <w:r>
        <w:rPr>
          <w:spacing w:val="-7"/>
        </w:rPr>
        <w:t> </w:t>
      </w:r>
      <w:r>
        <w:rPr/>
        <w:t>periódico</w:t>
      </w:r>
      <w:r>
        <w:rPr>
          <w:spacing w:val="-4"/>
        </w:rPr>
        <w:t> </w:t>
      </w:r>
      <w:r>
        <w:rPr/>
        <w:t>Oficial</w:t>
      </w:r>
      <w:r>
        <w:rPr>
          <w:spacing w:val="-3"/>
        </w:rPr>
        <w:t> </w:t>
      </w:r>
      <w:r>
        <w:rPr/>
        <w:t>denominado</w:t>
      </w:r>
      <w:r>
        <w:rPr>
          <w:spacing w:val="1"/>
        </w:rPr>
        <w:t> </w:t>
      </w:r>
      <w:r>
        <w:rPr/>
        <w:t>"El</w:t>
      </w:r>
      <w:r>
        <w:rPr>
          <w:spacing w:val="-8"/>
        </w:rPr>
        <w:t> </w:t>
      </w:r>
      <w:r>
        <w:rPr/>
        <w:t>Estado</w:t>
      </w:r>
      <w:r>
        <w:rPr>
          <w:spacing w:val="-4"/>
        </w:rPr>
        <w:t> </w:t>
      </w:r>
      <w:r>
        <w:rPr/>
        <w:t>de</w:t>
      </w:r>
      <w:r>
        <w:rPr>
          <w:spacing w:val="1"/>
        </w:rPr>
        <w:t> </w:t>
      </w:r>
      <w:r>
        <w:rPr/>
        <w:t>Colima",</w:t>
      </w:r>
      <w:r>
        <w:rPr>
          <w:spacing w:val="-8"/>
        </w:rPr>
        <w:t> </w:t>
      </w:r>
      <w:r>
        <w:rPr/>
        <w:t>mismo</w:t>
      </w:r>
      <w:r>
        <w:rPr>
          <w:spacing w:val="1"/>
        </w:rPr>
        <w:t> </w:t>
      </w:r>
      <w:r>
        <w:rPr>
          <w:spacing w:val="-3"/>
        </w:rPr>
        <w:t>que</w:t>
      </w:r>
      <w:r>
        <w:rPr/>
        <w:t> en</w:t>
      </w:r>
      <w:r>
        <w:rPr>
          <w:spacing w:val="-9"/>
        </w:rPr>
        <w:t> </w:t>
      </w:r>
      <w:r>
        <w:rPr/>
        <w:t>su</w:t>
      </w:r>
      <w:r>
        <w:rPr>
          <w:spacing w:val="-9"/>
        </w:rPr>
        <w:t> </w:t>
      </w:r>
      <w:r>
        <w:rPr/>
        <w:t>transitorio</w:t>
      </w:r>
      <w:r>
        <w:rPr>
          <w:spacing w:val="1"/>
        </w:rPr>
        <w:t> </w:t>
      </w:r>
      <w:r>
        <w:rPr>
          <w:spacing w:val="-3"/>
        </w:rPr>
        <w:t>segundo</w:t>
      </w:r>
      <w:r>
        <w:rPr>
          <w:spacing w:val="-5"/>
        </w:rPr>
        <w:t> </w:t>
      </w:r>
      <w:r>
        <w:rPr/>
        <w:t>otorga</w:t>
      </w:r>
      <w:r>
        <w:rPr>
          <w:spacing w:val="-6"/>
        </w:rPr>
        <w:t> </w:t>
      </w:r>
      <w:r>
        <w:rPr/>
        <w:t>a</w:t>
      </w:r>
      <w:r>
        <w:rPr>
          <w:spacing w:val="-4"/>
        </w:rPr>
        <w:t> </w:t>
      </w:r>
      <w:r>
        <w:rPr/>
        <w:t>las</w:t>
      </w:r>
      <w:r>
        <w:rPr>
          <w:spacing w:val="-8"/>
        </w:rPr>
        <w:t> </w:t>
      </w:r>
      <w:r>
        <w:rPr/>
        <w:t>Entidades Municipales, obligaciones y facultades para </w:t>
      </w:r>
      <w:r>
        <w:rPr>
          <w:spacing w:val="-3"/>
        </w:rPr>
        <w:t>que  </w:t>
      </w:r>
      <w:r>
        <w:rPr/>
        <w:t>dentro  del término de </w:t>
      </w:r>
      <w:r>
        <w:rPr>
          <w:spacing w:val="-3"/>
        </w:rPr>
        <w:t>noventa  </w:t>
      </w:r>
      <w:r>
        <w:rPr/>
        <w:t>días naturales contados a  partir de </w:t>
      </w:r>
      <w:r>
        <w:rPr>
          <w:spacing w:val="-3"/>
        </w:rPr>
        <w:t>la </w:t>
      </w:r>
      <w:r>
        <w:rPr/>
        <w:t>entrada en vigor de esa Ley integren el correspondiente Consejo</w:t>
      </w:r>
      <w:r>
        <w:rPr>
          <w:spacing w:val="20"/>
        </w:rPr>
        <w:t> </w:t>
      </w:r>
      <w:r>
        <w:rPr>
          <w:spacing w:val="-3"/>
        </w:rPr>
        <w:t>Municipal.</w:t>
      </w:r>
    </w:p>
    <w:p>
      <w:pPr>
        <w:pStyle w:val="BodyText"/>
        <w:spacing w:before="11"/>
        <w:rPr>
          <w:sz w:val="15"/>
        </w:rPr>
      </w:pPr>
    </w:p>
    <w:p>
      <w:pPr>
        <w:pStyle w:val="BodyText"/>
        <w:spacing w:line="252" w:lineRule="auto"/>
        <w:ind w:left="116" w:right="115"/>
        <w:jc w:val="both"/>
      </w:pPr>
      <w:r>
        <w:rPr>
          <w:b/>
        </w:rPr>
        <w:t>SEGUNDO.- </w:t>
      </w:r>
      <w:r>
        <w:rPr/>
        <w:t>Cumpliendo con las disposiciones del legislativo estatal, el pasado 12 de agosto de 2013, el H. Cabildo, previa convocatoria pública y abierta, aprobó en sesión extraordinaria los nombramientos de los consejeros propietarios y sus respectivos suplentes para la integración del Consejo contra la Discriminación del Municipio de Colima.</w:t>
      </w:r>
    </w:p>
    <w:p>
      <w:pPr>
        <w:pStyle w:val="BodyText"/>
        <w:spacing w:line="249" w:lineRule="auto" w:before="177"/>
        <w:ind w:left="116" w:right="113"/>
        <w:jc w:val="both"/>
      </w:pPr>
      <w:r>
        <w:rPr>
          <w:b/>
        </w:rPr>
        <w:t>TERCERO.-</w:t>
      </w:r>
      <w:r>
        <w:rPr>
          <w:b/>
          <w:spacing w:val="-5"/>
        </w:rPr>
        <w:t> </w:t>
      </w:r>
      <w:r>
        <w:rPr/>
        <w:t>El</w:t>
      </w:r>
      <w:r>
        <w:rPr>
          <w:spacing w:val="-3"/>
        </w:rPr>
        <w:t> </w:t>
      </w:r>
      <w:r>
        <w:rPr/>
        <w:t>26</w:t>
      </w:r>
      <w:r>
        <w:rPr>
          <w:spacing w:val="-5"/>
        </w:rPr>
        <w:t> </w:t>
      </w:r>
      <w:r>
        <w:rPr/>
        <w:t>de</w:t>
      </w:r>
      <w:r>
        <w:rPr>
          <w:spacing w:val="-4"/>
        </w:rPr>
        <w:t> </w:t>
      </w:r>
      <w:r>
        <w:rPr/>
        <w:t>septiembre</w:t>
      </w:r>
      <w:r>
        <w:rPr>
          <w:spacing w:val="-5"/>
        </w:rPr>
        <w:t> </w:t>
      </w:r>
      <w:r>
        <w:rPr/>
        <w:t>de</w:t>
      </w:r>
      <w:r>
        <w:rPr>
          <w:spacing w:val="1"/>
        </w:rPr>
        <w:t> </w:t>
      </w:r>
      <w:r>
        <w:rPr/>
        <w:t>2013,</w:t>
      </w:r>
      <w:r>
        <w:rPr>
          <w:spacing w:val="-5"/>
        </w:rPr>
        <w:t> </w:t>
      </w:r>
      <w:r>
        <w:rPr/>
        <w:t>en</w:t>
      </w:r>
      <w:r>
        <w:rPr>
          <w:spacing w:val="-4"/>
        </w:rPr>
        <w:t> </w:t>
      </w:r>
      <w:r>
        <w:rPr>
          <w:spacing w:val="-3"/>
        </w:rPr>
        <w:t>la</w:t>
      </w:r>
      <w:r>
        <w:rPr>
          <w:spacing w:val="-4"/>
        </w:rPr>
        <w:t> </w:t>
      </w:r>
      <w:r>
        <w:rPr/>
        <w:t>primera</w:t>
      </w:r>
      <w:r>
        <w:rPr>
          <w:spacing w:val="-5"/>
        </w:rPr>
        <w:t> </w:t>
      </w:r>
      <w:r>
        <w:rPr/>
        <w:t>sesión</w:t>
      </w:r>
      <w:r>
        <w:rPr>
          <w:spacing w:val="-10"/>
        </w:rPr>
        <w:t> </w:t>
      </w:r>
      <w:r>
        <w:rPr/>
        <w:t>ordinaria</w:t>
      </w:r>
      <w:r>
        <w:rPr>
          <w:spacing w:val="1"/>
        </w:rPr>
        <w:t> </w:t>
      </w:r>
      <w:r>
        <w:rPr/>
        <w:t>del</w:t>
      </w:r>
      <w:r>
        <w:rPr>
          <w:spacing w:val="-7"/>
        </w:rPr>
        <w:t> </w:t>
      </w:r>
      <w:r>
        <w:rPr/>
        <w:t>referido Consejo</w:t>
      </w:r>
      <w:r>
        <w:rPr>
          <w:spacing w:val="-4"/>
        </w:rPr>
        <w:t> </w:t>
      </w:r>
      <w:r>
        <w:rPr/>
        <w:t>contra</w:t>
      </w:r>
      <w:r>
        <w:rPr>
          <w:spacing w:val="-5"/>
        </w:rPr>
        <w:t> </w:t>
      </w:r>
      <w:r>
        <w:rPr>
          <w:spacing w:val="-3"/>
        </w:rPr>
        <w:t>la</w:t>
      </w:r>
      <w:r>
        <w:rPr>
          <w:spacing w:val="1"/>
        </w:rPr>
        <w:t> </w:t>
      </w:r>
      <w:r>
        <w:rPr/>
        <w:t>Discriminación del </w:t>
      </w:r>
      <w:r>
        <w:rPr>
          <w:spacing w:val="-3"/>
        </w:rPr>
        <w:t>Municipio </w:t>
      </w:r>
      <w:r>
        <w:rPr/>
        <w:t>de Colima,  los integrantes del mismo propusieron </w:t>
      </w:r>
      <w:r>
        <w:rPr>
          <w:spacing w:val="-3"/>
        </w:rPr>
        <w:t>la  </w:t>
      </w:r>
      <w:r>
        <w:rPr/>
        <w:t>elaboración de </w:t>
      </w:r>
      <w:r>
        <w:rPr>
          <w:spacing w:val="-3"/>
        </w:rPr>
        <w:t>un</w:t>
      </w:r>
      <w:r>
        <w:rPr>
          <w:spacing w:val="46"/>
        </w:rPr>
        <w:t> </w:t>
      </w:r>
      <w:r>
        <w:rPr/>
        <w:t>Diagnostico </w:t>
      </w:r>
      <w:r>
        <w:rPr>
          <w:spacing w:val="-3"/>
        </w:rPr>
        <w:t>Municipal </w:t>
      </w:r>
      <w:r>
        <w:rPr/>
        <w:t>sobre  los grupos </w:t>
      </w:r>
      <w:r>
        <w:rPr>
          <w:spacing w:val="-3"/>
        </w:rPr>
        <w:t>vulnerables </w:t>
      </w:r>
      <w:r>
        <w:rPr/>
        <w:t>y susceptibles de discriminación, así como </w:t>
      </w:r>
      <w:r>
        <w:rPr>
          <w:spacing w:val="-3"/>
        </w:rPr>
        <w:t>la </w:t>
      </w:r>
      <w:r>
        <w:rPr/>
        <w:t>creación de  </w:t>
      </w:r>
      <w:r>
        <w:rPr>
          <w:spacing w:val="-3"/>
        </w:rPr>
        <w:t>un </w:t>
      </w:r>
      <w:r>
        <w:rPr/>
        <w:t>reglamento </w:t>
      </w:r>
      <w:r>
        <w:rPr>
          <w:spacing w:val="-3"/>
        </w:rPr>
        <w:t>interno  que  </w:t>
      </w:r>
      <w:r>
        <w:rPr/>
        <w:t>regule </w:t>
      </w:r>
      <w:r>
        <w:rPr>
          <w:spacing w:val="-3"/>
        </w:rPr>
        <w:t>su </w:t>
      </w:r>
      <w:r>
        <w:rPr/>
        <w:t>funcionamiento y las acciones </w:t>
      </w:r>
      <w:r>
        <w:rPr>
          <w:spacing w:val="-3"/>
        </w:rPr>
        <w:t>que </w:t>
      </w:r>
      <w:r>
        <w:rPr/>
        <w:t>en materia de discriminación </w:t>
      </w:r>
      <w:r>
        <w:rPr>
          <w:spacing w:val="-3"/>
        </w:rPr>
        <w:t>le </w:t>
      </w:r>
      <w:r>
        <w:rPr/>
        <w:t>corresponden, conforme al ámbito de </w:t>
      </w:r>
      <w:r>
        <w:rPr>
          <w:spacing w:val="-3"/>
        </w:rPr>
        <w:t>su </w:t>
      </w:r>
      <w:r>
        <w:rPr>
          <w:spacing w:val="3"/>
        </w:rPr>
        <w:t>competencia.</w:t>
      </w:r>
    </w:p>
    <w:p>
      <w:pPr>
        <w:pStyle w:val="BodyText"/>
        <w:rPr>
          <w:sz w:val="16"/>
        </w:rPr>
      </w:pPr>
    </w:p>
    <w:p>
      <w:pPr>
        <w:pStyle w:val="BodyText"/>
        <w:spacing w:line="252" w:lineRule="auto"/>
        <w:ind w:left="116" w:right="113"/>
        <w:jc w:val="both"/>
      </w:pPr>
      <w:r>
        <w:rPr>
          <w:b/>
        </w:rPr>
        <w:t>CUARTO.- </w:t>
      </w:r>
      <w:r>
        <w:rPr/>
        <w:t>El pasado 22 de mayo de 2014, en </w:t>
      </w:r>
      <w:r>
        <w:rPr>
          <w:spacing w:val="-3"/>
        </w:rPr>
        <w:t>la </w:t>
      </w:r>
      <w:r>
        <w:rPr/>
        <w:t>segunda </w:t>
      </w:r>
      <w:r>
        <w:rPr>
          <w:spacing w:val="-2"/>
        </w:rPr>
        <w:t>sesión </w:t>
      </w:r>
      <w:r>
        <w:rPr/>
        <w:t>ordinaria del Consejo contra la Discriminación del </w:t>
      </w:r>
      <w:r>
        <w:rPr>
          <w:spacing w:val="-3"/>
        </w:rPr>
        <w:t>Municipio </w:t>
      </w:r>
      <w:r>
        <w:rPr/>
        <w:t>de Colima, fue presentado el Diagnostico Municipal sobre la situación de </w:t>
      </w:r>
      <w:r>
        <w:rPr>
          <w:spacing w:val="-3"/>
        </w:rPr>
        <w:t>la </w:t>
      </w:r>
      <w:r>
        <w:rPr/>
        <w:t>discriminación en el </w:t>
      </w:r>
      <w:r>
        <w:rPr>
          <w:spacing w:val="-3"/>
        </w:rPr>
        <w:t>Municipio </w:t>
      </w:r>
      <w:r>
        <w:rPr/>
        <w:t>de Colima, por parte de </w:t>
      </w:r>
      <w:r>
        <w:rPr>
          <w:spacing w:val="-3"/>
        </w:rPr>
        <w:t>la </w:t>
      </w:r>
      <w:r>
        <w:rPr/>
        <w:t>Dirección de Desarrollo Social del H. Ayuntamiento. Y por otro lado, el ciudadano regidor Presidente de la Comisión de Derechos Humanos JOSÉ CÁRDENAS SÁNCHEZ, presentó a los integrantes de este órgano municipal </w:t>
      </w:r>
      <w:r>
        <w:rPr>
          <w:spacing w:val="-3"/>
        </w:rPr>
        <w:t>una </w:t>
      </w:r>
      <w:r>
        <w:rPr/>
        <w:t>propuesta de Reglamento para regular </w:t>
      </w:r>
      <w:r>
        <w:rPr>
          <w:spacing w:val="-3"/>
        </w:rPr>
        <w:t>la </w:t>
      </w:r>
      <w:r>
        <w:rPr/>
        <w:t>integración, funcionamiento y quejas </w:t>
      </w:r>
      <w:r>
        <w:rPr>
          <w:spacing w:val="-3"/>
        </w:rPr>
        <w:t>municipales </w:t>
      </w:r>
      <w:r>
        <w:rPr/>
        <w:t>en materia de discriminación para su </w:t>
      </w:r>
      <w:r>
        <w:rPr>
          <w:spacing w:val="-3"/>
        </w:rPr>
        <w:t>análisis </w:t>
      </w:r>
      <w:r>
        <w:rPr/>
        <w:t>y valoración,  así  como  recibir  las propuestas de  adición o modificación al mismo. Y luego de diversas </w:t>
      </w:r>
      <w:r>
        <w:rPr>
          <w:spacing w:val="-3"/>
        </w:rPr>
        <w:t>reuniones </w:t>
      </w:r>
      <w:r>
        <w:rPr/>
        <w:t>de trabajo </w:t>
      </w:r>
      <w:r>
        <w:rPr>
          <w:spacing w:val="-3"/>
        </w:rPr>
        <w:t>se </w:t>
      </w:r>
      <w:r>
        <w:rPr/>
        <w:t>concluyó el proyecto final para ser turnado a las Comisiones del</w:t>
      </w:r>
      <w:r>
        <w:rPr>
          <w:spacing w:val="24"/>
        </w:rPr>
        <w:t> </w:t>
      </w:r>
      <w:r>
        <w:rPr/>
        <w:t>Cabildo.</w:t>
      </w:r>
    </w:p>
    <w:p>
      <w:pPr>
        <w:pStyle w:val="BodyText"/>
        <w:spacing w:line="249" w:lineRule="auto" w:before="171"/>
        <w:ind w:left="116" w:right="114"/>
        <w:jc w:val="both"/>
      </w:pPr>
      <w:r>
        <w:rPr>
          <w:b/>
        </w:rPr>
        <w:t>QUINTO.- </w:t>
      </w:r>
      <w:r>
        <w:rPr/>
        <w:t>El 7 de julio de 2014, mediante memorándum número S-521/2014 el Secretario del Ayuntamiento el LIC. SALVADOR CÁRDENAS MORALES, turnó a estas comisiones dictaminadoras la propuesta de Reglamento del Consejo contra la Discriminación del Municipio de Colima, para que previo análisis se emitiera el dictamen correspondiente.</w:t>
      </w:r>
    </w:p>
    <w:p>
      <w:pPr>
        <w:spacing w:after="0" w:line="249" w:lineRule="auto"/>
        <w:jc w:val="both"/>
        <w:sectPr>
          <w:type w:val="continuous"/>
          <w:pgSz w:w="12240" w:h="15840"/>
          <w:pgMar w:top="1000" w:bottom="280" w:left="1040" w:right="1040"/>
        </w:sectPr>
      </w:pPr>
    </w:p>
    <w:p>
      <w:pPr>
        <w:pStyle w:val="BodyText"/>
        <w:spacing w:line="249" w:lineRule="auto" w:before="69"/>
        <w:ind w:left="116" w:right="114"/>
        <w:jc w:val="both"/>
      </w:pPr>
      <w:r>
        <w:rPr>
          <w:b/>
        </w:rPr>
        <w:t>SEXTO.- </w:t>
      </w:r>
      <w:r>
        <w:rPr/>
        <w:t>Que el presente Reglamento contiene 33 artículos, dividido en seis Capítulos y tres disposiciones transitorias, mismos que prevén los siguientes rubros: Capítulo I.- Disposiciones Generales; Capítulo II.- De la Integración; Capítulo III.- De las Facultades del Consejo Municipal y de sus Integrantes; Capítulo IV.- De las Sesiones del Consejo Municipal; Capítulo V.- De las Medidas para Prevenir y Eliminar las Formas de Discriminación; Capítulo VI.- De las Quejas y tres Transitorios, que ordenan su difusión y entrada en vigor.</w:t>
      </w:r>
    </w:p>
    <w:p>
      <w:pPr>
        <w:pStyle w:val="BodyText"/>
        <w:spacing w:before="11"/>
        <w:rPr>
          <w:sz w:val="15"/>
        </w:rPr>
      </w:pPr>
    </w:p>
    <w:p>
      <w:pPr>
        <w:pStyle w:val="BodyText"/>
        <w:spacing w:line="247" w:lineRule="auto"/>
        <w:ind w:left="116" w:right="113"/>
        <w:jc w:val="both"/>
      </w:pPr>
      <w:r>
        <w:rPr/>
        <w:t>Por </w:t>
      </w:r>
      <w:r>
        <w:rPr>
          <w:spacing w:val="-3"/>
        </w:rPr>
        <w:t>lo </w:t>
      </w:r>
      <w:r>
        <w:rPr/>
        <w:t>anteriormente expuesto y fundado, el Honorable Cabildo Municipal </w:t>
      </w:r>
      <w:r>
        <w:rPr>
          <w:spacing w:val="-3"/>
        </w:rPr>
        <w:t>se ha </w:t>
      </w:r>
      <w:r>
        <w:rPr/>
        <w:t>servido dirigirme para </w:t>
      </w:r>
      <w:r>
        <w:rPr>
          <w:spacing w:val="-3"/>
        </w:rPr>
        <w:t>su </w:t>
      </w:r>
      <w:r>
        <w:rPr/>
        <w:t>publicación el</w:t>
      </w:r>
      <w:r>
        <w:rPr>
          <w:spacing w:val="52"/>
        </w:rPr>
        <w:t> </w:t>
      </w:r>
      <w:r>
        <w:rPr/>
        <w:t>siguiente:</w:t>
      </w:r>
    </w:p>
    <w:p>
      <w:pPr>
        <w:pStyle w:val="BodyText"/>
        <w:rPr>
          <w:sz w:val="20"/>
        </w:rPr>
      </w:pPr>
    </w:p>
    <w:p>
      <w:pPr>
        <w:pStyle w:val="Heading1"/>
        <w:spacing w:before="122"/>
        <w:ind w:left="3236"/>
      </w:pPr>
      <w:r>
        <w:rPr/>
        <w:t>A C U E R D O</w:t>
      </w:r>
    </w:p>
    <w:p>
      <w:pPr>
        <w:pStyle w:val="BodyText"/>
        <w:spacing w:line="252" w:lineRule="auto" w:before="180"/>
        <w:ind w:left="116" w:right="116"/>
        <w:jc w:val="both"/>
      </w:pPr>
      <w:r>
        <w:rPr>
          <w:b/>
        </w:rPr>
        <w:t>PRIMERO.- </w:t>
      </w:r>
      <w:r>
        <w:rPr/>
        <w:t>Es de aprobarse y se aprueba el Reglamento del Consejo contra la Discriminación en el Municipio de Colima, para quedar como sigue:</w:t>
      </w:r>
    </w:p>
    <w:p>
      <w:pPr>
        <w:pStyle w:val="BodyText"/>
        <w:spacing w:before="2"/>
        <w:rPr>
          <w:sz w:val="20"/>
        </w:rPr>
      </w:pPr>
    </w:p>
    <w:p>
      <w:pPr>
        <w:pStyle w:val="Heading1"/>
        <w:spacing w:line="252" w:lineRule="auto"/>
        <w:ind w:left="3248"/>
      </w:pPr>
      <w:r>
        <w:rPr/>
        <w:t>REGLAMENTO DEL CONSEJO CONTRA LA DISCRIMINACIÓN EN EL</w:t>
      </w:r>
    </w:p>
    <w:p>
      <w:pPr>
        <w:spacing w:before="2"/>
        <w:ind w:left="3238" w:right="3239" w:firstLine="0"/>
        <w:jc w:val="center"/>
        <w:rPr>
          <w:b/>
          <w:sz w:val="19"/>
        </w:rPr>
      </w:pPr>
      <w:r>
        <w:rPr>
          <w:b/>
          <w:sz w:val="19"/>
        </w:rPr>
        <w:t>MUNICIPIO  DE COLIMA</w:t>
      </w:r>
    </w:p>
    <w:p>
      <w:pPr>
        <w:pStyle w:val="BodyText"/>
        <w:spacing w:before="1"/>
        <w:rPr>
          <w:b/>
          <w:sz w:val="21"/>
        </w:rPr>
      </w:pPr>
    </w:p>
    <w:p>
      <w:pPr>
        <w:spacing w:line="247" w:lineRule="auto" w:before="0"/>
        <w:ind w:left="3635" w:right="3105" w:firstLine="864"/>
        <w:jc w:val="left"/>
        <w:rPr>
          <w:b/>
          <w:sz w:val="19"/>
        </w:rPr>
      </w:pPr>
      <w:r>
        <w:rPr>
          <w:b/>
          <w:sz w:val="19"/>
        </w:rPr>
        <w:t>CAPITULO I DISPOSICIONES GENERALES</w:t>
      </w:r>
    </w:p>
    <w:p>
      <w:pPr>
        <w:pStyle w:val="BodyText"/>
        <w:spacing w:line="252" w:lineRule="auto" w:before="179"/>
        <w:ind w:left="116" w:right="115"/>
        <w:jc w:val="both"/>
      </w:pPr>
      <w:r>
        <w:rPr>
          <w:b/>
        </w:rPr>
        <w:t>Artículo 1.- </w:t>
      </w:r>
      <w:r>
        <w:rPr/>
        <w:t>Las disposiciones de este reglamento son de orden público, de interés social y de observancia general en el </w:t>
      </w:r>
      <w:r>
        <w:rPr>
          <w:spacing w:val="-3"/>
        </w:rPr>
        <w:t>Municipio </w:t>
      </w:r>
      <w:r>
        <w:rPr/>
        <w:t>de Colima; tienen por objeto regular la organización y funcionamiento del CONSEJO MUNICIPAL contra </w:t>
      </w:r>
      <w:r>
        <w:rPr>
          <w:spacing w:val="-3"/>
        </w:rPr>
        <w:t>la </w:t>
      </w:r>
      <w:r>
        <w:rPr/>
        <w:t>discriminación, así como prevenir y eliminar las conductas o formas de discriminación que </w:t>
      </w:r>
      <w:r>
        <w:rPr>
          <w:spacing w:val="-3"/>
        </w:rPr>
        <w:t>se </w:t>
      </w:r>
      <w:r>
        <w:rPr/>
        <w:t>ejerzan contra cualquier</w:t>
      </w:r>
      <w:r>
        <w:rPr>
          <w:spacing w:val="17"/>
        </w:rPr>
        <w:t> </w:t>
      </w:r>
      <w:r>
        <w:rPr/>
        <w:t>persona</w:t>
      </w:r>
      <w:r>
        <w:rPr>
          <w:spacing w:val="23"/>
        </w:rPr>
        <w:t> </w:t>
      </w:r>
      <w:r>
        <w:rPr/>
        <w:t>física,</w:t>
      </w:r>
      <w:r>
        <w:rPr>
          <w:spacing w:val="18"/>
        </w:rPr>
        <w:t> </w:t>
      </w:r>
      <w:r>
        <w:rPr/>
        <w:t>grupo</w:t>
      </w:r>
      <w:r>
        <w:rPr>
          <w:spacing w:val="23"/>
        </w:rPr>
        <w:t> </w:t>
      </w:r>
      <w:r>
        <w:rPr/>
        <w:t>o</w:t>
      </w:r>
      <w:r>
        <w:rPr>
          <w:spacing w:val="22"/>
        </w:rPr>
        <w:t> </w:t>
      </w:r>
      <w:r>
        <w:rPr/>
        <w:t>entidad</w:t>
      </w:r>
      <w:r>
        <w:rPr>
          <w:spacing w:val="27"/>
        </w:rPr>
        <w:t> </w:t>
      </w:r>
      <w:r>
        <w:rPr/>
        <w:t>colectiva</w:t>
      </w:r>
      <w:r>
        <w:rPr>
          <w:spacing w:val="18"/>
        </w:rPr>
        <w:t> </w:t>
      </w:r>
      <w:r>
        <w:rPr/>
        <w:t>en</w:t>
      </w:r>
      <w:r>
        <w:rPr>
          <w:spacing w:val="23"/>
        </w:rPr>
        <w:t> </w:t>
      </w:r>
      <w:r>
        <w:rPr/>
        <w:t>el</w:t>
      </w:r>
      <w:r>
        <w:rPr>
          <w:spacing w:val="19"/>
        </w:rPr>
        <w:t> </w:t>
      </w:r>
      <w:r>
        <w:rPr>
          <w:spacing w:val="-3"/>
        </w:rPr>
        <w:t>municipio</w:t>
      </w:r>
      <w:r>
        <w:rPr>
          <w:spacing w:val="27"/>
        </w:rPr>
        <w:t> </w:t>
      </w:r>
      <w:r>
        <w:rPr/>
        <w:t>de</w:t>
      </w:r>
      <w:r>
        <w:rPr>
          <w:spacing w:val="23"/>
        </w:rPr>
        <w:t> </w:t>
      </w:r>
      <w:r>
        <w:rPr/>
        <w:t>Colima.</w:t>
      </w:r>
    </w:p>
    <w:p>
      <w:pPr>
        <w:pStyle w:val="BodyText"/>
        <w:spacing w:before="10"/>
      </w:pPr>
    </w:p>
    <w:p>
      <w:pPr>
        <w:pStyle w:val="BodyText"/>
        <w:spacing w:line="252" w:lineRule="auto" w:before="1"/>
        <w:ind w:left="116" w:right="112"/>
        <w:jc w:val="both"/>
      </w:pPr>
      <w:r>
        <w:rPr>
          <w:b/>
        </w:rPr>
        <w:t>Artículo 2.- </w:t>
      </w:r>
      <w:r>
        <w:rPr/>
        <w:t>El CONSEJO MUNICIPAL contra la discriminación es un organismo de la administración municipal, con participación de la sociedad civil, que se integra como una instancia de consulta, asesoría, vinculación y evaluación entre el Municipio y la sociedad, cuyo objetivo es proteger a las personas en situación de vulnerabilidad que por diferentes situaciones o condiciones padecen o pudieran padecer alguna forma de discriminación en el Municipio.</w:t>
      </w:r>
    </w:p>
    <w:p>
      <w:pPr>
        <w:pStyle w:val="BodyText"/>
        <w:spacing w:before="4"/>
        <w:rPr>
          <w:sz w:val="20"/>
        </w:rPr>
      </w:pPr>
    </w:p>
    <w:p>
      <w:pPr>
        <w:spacing w:before="0"/>
        <w:ind w:left="116" w:right="0" w:firstLine="0"/>
        <w:jc w:val="both"/>
        <w:rPr>
          <w:sz w:val="19"/>
        </w:rPr>
      </w:pPr>
      <w:r>
        <w:rPr>
          <w:b/>
          <w:sz w:val="19"/>
        </w:rPr>
        <w:t>Artículo 3.- </w:t>
      </w:r>
      <w:r>
        <w:rPr>
          <w:sz w:val="19"/>
        </w:rPr>
        <w:t>Para efectos de este Reglamento se entenderá por:</w:t>
      </w:r>
    </w:p>
    <w:p>
      <w:pPr>
        <w:pStyle w:val="BodyText"/>
        <w:spacing w:before="1"/>
        <w:rPr>
          <w:sz w:val="21"/>
        </w:rPr>
      </w:pPr>
    </w:p>
    <w:p>
      <w:pPr>
        <w:pStyle w:val="ListParagraph"/>
        <w:numPr>
          <w:ilvl w:val="0"/>
          <w:numId w:val="1"/>
        </w:numPr>
        <w:tabs>
          <w:tab w:pos="626" w:val="left" w:leader="none"/>
        </w:tabs>
        <w:spacing w:line="240" w:lineRule="auto" w:before="0" w:after="0"/>
        <w:ind w:left="625" w:right="0" w:hanging="509"/>
        <w:jc w:val="both"/>
        <w:rPr>
          <w:sz w:val="19"/>
        </w:rPr>
      </w:pPr>
      <w:r>
        <w:rPr>
          <w:b/>
          <w:sz w:val="19"/>
        </w:rPr>
        <w:t>AYUNTAMIENTO</w:t>
      </w:r>
      <w:r>
        <w:rPr>
          <w:sz w:val="19"/>
        </w:rPr>
        <w:t>: </w:t>
      </w:r>
      <w:r>
        <w:rPr>
          <w:spacing w:val="3"/>
          <w:sz w:val="19"/>
        </w:rPr>
        <w:t>El </w:t>
      </w:r>
      <w:r>
        <w:rPr>
          <w:sz w:val="19"/>
        </w:rPr>
        <w:t>Honorable Cabildo del </w:t>
      </w:r>
      <w:r>
        <w:rPr>
          <w:spacing w:val="-3"/>
          <w:sz w:val="19"/>
        </w:rPr>
        <w:t>Municipio </w:t>
      </w:r>
      <w:r>
        <w:rPr>
          <w:sz w:val="19"/>
        </w:rPr>
        <w:t>de</w:t>
      </w:r>
      <w:r>
        <w:rPr>
          <w:spacing w:val="7"/>
          <w:sz w:val="19"/>
        </w:rPr>
        <w:t> </w:t>
      </w:r>
      <w:r>
        <w:rPr>
          <w:sz w:val="19"/>
        </w:rPr>
        <w:t>Colima;</w:t>
      </w:r>
    </w:p>
    <w:p>
      <w:pPr>
        <w:pStyle w:val="BodyText"/>
        <w:spacing w:before="7"/>
        <w:rPr>
          <w:sz w:val="15"/>
        </w:rPr>
      </w:pPr>
    </w:p>
    <w:p>
      <w:pPr>
        <w:pStyle w:val="ListParagraph"/>
        <w:numPr>
          <w:ilvl w:val="0"/>
          <w:numId w:val="1"/>
        </w:numPr>
        <w:tabs>
          <w:tab w:pos="626" w:val="left" w:leader="none"/>
        </w:tabs>
        <w:spacing w:line="240" w:lineRule="auto" w:before="0" w:after="0"/>
        <w:ind w:left="625" w:right="0" w:hanging="509"/>
        <w:jc w:val="both"/>
        <w:rPr>
          <w:sz w:val="19"/>
        </w:rPr>
      </w:pPr>
      <w:r>
        <w:rPr>
          <w:b/>
          <w:sz w:val="19"/>
        </w:rPr>
        <w:t>CONSEJO MUNICIPAL: </w:t>
      </w:r>
      <w:r>
        <w:rPr>
          <w:sz w:val="19"/>
        </w:rPr>
        <w:t>El Consejo contra </w:t>
      </w:r>
      <w:r>
        <w:rPr>
          <w:spacing w:val="-3"/>
          <w:sz w:val="19"/>
        </w:rPr>
        <w:t>la </w:t>
      </w:r>
      <w:r>
        <w:rPr>
          <w:sz w:val="19"/>
        </w:rPr>
        <w:t>Discriminación en el </w:t>
      </w:r>
      <w:r>
        <w:rPr>
          <w:spacing w:val="-3"/>
          <w:sz w:val="19"/>
        </w:rPr>
        <w:t>Municipio </w:t>
      </w:r>
      <w:r>
        <w:rPr>
          <w:sz w:val="19"/>
        </w:rPr>
        <w:t>de</w:t>
      </w:r>
      <w:r>
        <w:rPr>
          <w:spacing w:val="-23"/>
          <w:sz w:val="19"/>
        </w:rPr>
        <w:t> </w:t>
      </w:r>
      <w:r>
        <w:rPr>
          <w:sz w:val="19"/>
        </w:rPr>
        <w:t>Colima;</w:t>
      </w:r>
    </w:p>
    <w:p>
      <w:pPr>
        <w:pStyle w:val="BodyText"/>
        <w:spacing w:before="8"/>
        <w:rPr>
          <w:sz w:val="15"/>
        </w:rPr>
      </w:pPr>
    </w:p>
    <w:p>
      <w:pPr>
        <w:pStyle w:val="ListParagraph"/>
        <w:numPr>
          <w:ilvl w:val="0"/>
          <w:numId w:val="1"/>
        </w:numPr>
        <w:tabs>
          <w:tab w:pos="626" w:val="left" w:leader="none"/>
        </w:tabs>
        <w:spacing w:line="240" w:lineRule="auto" w:before="0" w:after="0"/>
        <w:ind w:left="625" w:right="0" w:hanging="509"/>
        <w:jc w:val="both"/>
        <w:rPr>
          <w:sz w:val="19"/>
        </w:rPr>
      </w:pPr>
      <w:r>
        <w:rPr>
          <w:b/>
          <w:sz w:val="19"/>
        </w:rPr>
        <w:t>CONTRALORÍA MUNICIPAL: </w:t>
      </w:r>
      <w:r>
        <w:rPr>
          <w:sz w:val="19"/>
        </w:rPr>
        <w:t>La Contraloría Municipal del H. Ayuntamiento de</w:t>
      </w:r>
      <w:r>
        <w:rPr>
          <w:spacing w:val="15"/>
          <w:sz w:val="19"/>
        </w:rPr>
        <w:t> </w:t>
      </w:r>
      <w:r>
        <w:rPr>
          <w:sz w:val="19"/>
        </w:rPr>
        <w:t>Colima.</w:t>
      </w:r>
    </w:p>
    <w:p>
      <w:pPr>
        <w:pStyle w:val="BodyText"/>
        <w:rPr>
          <w:sz w:val="16"/>
        </w:rPr>
      </w:pPr>
    </w:p>
    <w:p>
      <w:pPr>
        <w:pStyle w:val="ListParagraph"/>
        <w:numPr>
          <w:ilvl w:val="0"/>
          <w:numId w:val="1"/>
        </w:numPr>
        <w:tabs>
          <w:tab w:pos="626" w:val="left" w:leader="none"/>
        </w:tabs>
        <w:spacing w:line="252" w:lineRule="auto" w:before="0" w:after="0"/>
        <w:ind w:left="625" w:right="112" w:hanging="509"/>
        <w:jc w:val="both"/>
        <w:rPr>
          <w:sz w:val="19"/>
        </w:rPr>
      </w:pPr>
      <w:r>
        <w:rPr>
          <w:b/>
          <w:sz w:val="19"/>
        </w:rPr>
        <w:t>DISCRIMINACIÓN: </w:t>
      </w:r>
      <w:r>
        <w:rPr>
          <w:sz w:val="19"/>
        </w:rPr>
        <w:t>Toda distinción, </w:t>
      </w:r>
      <w:r>
        <w:rPr>
          <w:spacing w:val="-3"/>
          <w:sz w:val="19"/>
        </w:rPr>
        <w:t>exclusión </w:t>
      </w:r>
      <w:r>
        <w:rPr>
          <w:sz w:val="19"/>
        </w:rPr>
        <w:t>o restricción que, basada en el origen étnico, nacional o regional, el género, </w:t>
      </w:r>
      <w:r>
        <w:rPr>
          <w:spacing w:val="-3"/>
          <w:sz w:val="19"/>
        </w:rPr>
        <w:t>la </w:t>
      </w:r>
      <w:r>
        <w:rPr>
          <w:sz w:val="19"/>
        </w:rPr>
        <w:t>edad, las discapacidades, la condición social o económica, las condiciones de </w:t>
      </w:r>
      <w:r>
        <w:rPr>
          <w:spacing w:val="-3"/>
          <w:sz w:val="19"/>
        </w:rPr>
        <w:t>salud, </w:t>
      </w:r>
      <w:r>
        <w:rPr>
          <w:sz w:val="19"/>
        </w:rPr>
        <w:t>el embarazo, </w:t>
      </w:r>
      <w:r>
        <w:rPr>
          <w:spacing w:val="-3"/>
          <w:sz w:val="19"/>
        </w:rPr>
        <w:t>la lengua, </w:t>
      </w:r>
      <w:r>
        <w:rPr>
          <w:sz w:val="19"/>
        </w:rPr>
        <w:t>las ideologías o creencias religiosas, las </w:t>
      </w:r>
      <w:r>
        <w:rPr>
          <w:spacing w:val="-3"/>
          <w:sz w:val="19"/>
        </w:rPr>
        <w:t>opiniones, </w:t>
      </w:r>
      <w:r>
        <w:rPr>
          <w:sz w:val="19"/>
        </w:rPr>
        <w:t>las preferencias </w:t>
      </w:r>
      <w:r>
        <w:rPr>
          <w:spacing w:val="-3"/>
          <w:sz w:val="19"/>
        </w:rPr>
        <w:t>sexuales, </w:t>
      </w:r>
      <w:r>
        <w:rPr>
          <w:sz w:val="19"/>
        </w:rPr>
        <w:t>el estado </w:t>
      </w:r>
      <w:r>
        <w:rPr>
          <w:spacing w:val="-3"/>
          <w:sz w:val="19"/>
        </w:rPr>
        <w:t>civil, </w:t>
      </w:r>
      <w:r>
        <w:rPr>
          <w:sz w:val="19"/>
        </w:rPr>
        <w:t>el  trabajo desempeñado, las costumbres, </w:t>
      </w:r>
      <w:r>
        <w:rPr>
          <w:spacing w:val="-3"/>
          <w:sz w:val="19"/>
        </w:rPr>
        <w:t>la </w:t>
      </w:r>
      <w:r>
        <w:rPr>
          <w:sz w:val="19"/>
        </w:rPr>
        <w:t>raza, o </w:t>
      </w:r>
      <w:r>
        <w:rPr>
          <w:spacing w:val="-3"/>
          <w:sz w:val="19"/>
        </w:rPr>
        <w:t>cualquier </w:t>
      </w:r>
      <w:r>
        <w:rPr>
          <w:sz w:val="19"/>
        </w:rPr>
        <w:t>otra, tenga por efecto impedir, menoscabar o </w:t>
      </w:r>
      <w:r>
        <w:rPr>
          <w:spacing w:val="-3"/>
          <w:sz w:val="19"/>
        </w:rPr>
        <w:t>anular </w:t>
      </w:r>
      <w:r>
        <w:rPr>
          <w:sz w:val="19"/>
        </w:rPr>
        <w:t>el reconocimiento o el ejercicio de los derechos y libertades fundamentales de los </w:t>
      </w:r>
      <w:r>
        <w:rPr>
          <w:spacing w:val="-3"/>
          <w:sz w:val="19"/>
        </w:rPr>
        <w:t>individuos, </w:t>
      </w:r>
      <w:r>
        <w:rPr>
          <w:sz w:val="19"/>
        </w:rPr>
        <w:t>así como </w:t>
      </w:r>
      <w:r>
        <w:rPr>
          <w:spacing w:val="-3"/>
          <w:sz w:val="19"/>
        </w:rPr>
        <w:t>la </w:t>
      </w:r>
      <w:r>
        <w:rPr>
          <w:sz w:val="19"/>
        </w:rPr>
        <w:t>igualdad real de oportunidades de los </w:t>
      </w:r>
      <w:r>
        <w:rPr>
          <w:spacing w:val="-3"/>
          <w:sz w:val="19"/>
        </w:rPr>
        <w:t>individuos;</w:t>
      </w:r>
      <w:r>
        <w:rPr>
          <w:spacing w:val="-13"/>
          <w:sz w:val="19"/>
        </w:rPr>
        <w:t> </w:t>
      </w:r>
      <w:r>
        <w:rPr>
          <w:sz w:val="19"/>
        </w:rPr>
        <w:t>y</w:t>
      </w:r>
    </w:p>
    <w:p>
      <w:pPr>
        <w:pStyle w:val="ListParagraph"/>
        <w:numPr>
          <w:ilvl w:val="0"/>
          <w:numId w:val="1"/>
        </w:numPr>
        <w:tabs>
          <w:tab w:pos="626" w:val="left" w:leader="none"/>
        </w:tabs>
        <w:spacing w:line="240" w:lineRule="auto" w:before="174" w:after="0"/>
        <w:ind w:left="625" w:right="0" w:hanging="509"/>
        <w:jc w:val="both"/>
        <w:rPr>
          <w:sz w:val="19"/>
        </w:rPr>
      </w:pPr>
      <w:r>
        <w:rPr>
          <w:b/>
          <w:sz w:val="19"/>
        </w:rPr>
        <w:t>LEY: </w:t>
      </w:r>
      <w:r>
        <w:rPr>
          <w:sz w:val="19"/>
        </w:rPr>
        <w:t>La Ley </w:t>
      </w:r>
      <w:r>
        <w:rPr>
          <w:spacing w:val="-3"/>
          <w:sz w:val="19"/>
        </w:rPr>
        <w:t>que </w:t>
      </w:r>
      <w:r>
        <w:rPr>
          <w:sz w:val="19"/>
        </w:rPr>
        <w:t>Previene, Combate y Elimina la Discriminación en el Estado de</w:t>
      </w:r>
      <w:r>
        <w:rPr>
          <w:spacing w:val="6"/>
          <w:sz w:val="19"/>
        </w:rPr>
        <w:t> </w:t>
      </w:r>
      <w:r>
        <w:rPr>
          <w:sz w:val="19"/>
        </w:rPr>
        <w:t>Colima.</w:t>
      </w:r>
    </w:p>
    <w:p>
      <w:pPr>
        <w:pStyle w:val="ListParagraph"/>
        <w:numPr>
          <w:ilvl w:val="0"/>
          <w:numId w:val="1"/>
        </w:numPr>
        <w:tabs>
          <w:tab w:pos="626" w:val="left" w:leader="none"/>
        </w:tabs>
        <w:spacing w:line="240" w:lineRule="auto" w:before="152" w:after="0"/>
        <w:ind w:left="625" w:right="0" w:hanging="509"/>
        <w:jc w:val="both"/>
        <w:rPr>
          <w:sz w:val="19"/>
        </w:rPr>
      </w:pPr>
      <w:r>
        <w:rPr>
          <w:b/>
          <w:sz w:val="19"/>
        </w:rPr>
        <w:t>SECRETARÍA</w:t>
      </w:r>
      <w:r>
        <w:rPr>
          <w:b/>
          <w:spacing w:val="10"/>
          <w:sz w:val="19"/>
        </w:rPr>
        <w:t> </w:t>
      </w:r>
      <w:r>
        <w:rPr>
          <w:b/>
          <w:sz w:val="19"/>
        </w:rPr>
        <w:t>DEL</w:t>
      </w:r>
      <w:r>
        <w:rPr>
          <w:b/>
          <w:spacing w:val="18"/>
          <w:sz w:val="19"/>
        </w:rPr>
        <w:t> </w:t>
      </w:r>
      <w:r>
        <w:rPr>
          <w:b/>
          <w:sz w:val="19"/>
        </w:rPr>
        <w:t>AYUNTAMIENTO:</w:t>
      </w:r>
      <w:r>
        <w:rPr>
          <w:b/>
          <w:spacing w:val="17"/>
          <w:sz w:val="19"/>
        </w:rPr>
        <w:t> </w:t>
      </w:r>
      <w:r>
        <w:rPr>
          <w:sz w:val="19"/>
        </w:rPr>
        <w:t>La</w:t>
      </w:r>
      <w:r>
        <w:rPr>
          <w:spacing w:val="19"/>
          <w:sz w:val="19"/>
        </w:rPr>
        <w:t> </w:t>
      </w:r>
      <w:r>
        <w:rPr>
          <w:sz w:val="19"/>
        </w:rPr>
        <w:t>Secretaría</w:t>
      </w:r>
      <w:r>
        <w:rPr>
          <w:spacing w:val="19"/>
          <w:sz w:val="19"/>
        </w:rPr>
        <w:t> </w:t>
      </w:r>
      <w:r>
        <w:rPr>
          <w:sz w:val="19"/>
        </w:rPr>
        <w:t>del</w:t>
      </w:r>
      <w:r>
        <w:rPr>
          <w:spacing w:val="15"/>
          <w:sz w:val="19"/>
        </w:rPr>
        <w:t> </w:t>
      </w:r>
      <w:r>
        <w:rPr>
          <w:sz w:val="19"/>
        </w:rPr>
        <w:t>H.</w:t>
      </w:r>
      <w:r>
        <w:rPr>
          <w:spacing w:val="14"/>
          <w:sz w:val="19"/>
        </w:rPr>
        <w:t> </w:t>
      </w:r>
      <w:r>
        <w:rPr>
          <w:sz w:val="19"/>
        </w:rPr>
        <w:t>Ayuntamiento</w:t>
      </w:r>
      <w:r>
        <w:rPr>
          <w:spacing w:val="19"/>
          <w:sz w:val="19"/>
        </w:rPr>
        <w:t> </w:t>
      </w:r>
      <w:r>
        <w:rPr>
          <w:sz w:val="19"/>
        </w:rPr>
        <w:t>de</w:t>
      </w:r>
      <w:r>
        <w:rPr>
          <w:spacing w:val="13"/>
          <w:sz w:val="19"/>
        </w:rPr>
        <w:t> </w:t>
      </w:r>
      <w:r>
        <w:rPr>
          <w:sz w:val="19"/>
        </w:rPr>
        <w:t>Colima.</w:t>
      </w:r>
    </w:p>
    <w:p>
      <w:pPr>
        <w:pStyle w:val="ListParagraph"/>
        <w:numPr>
          <w:ilvl w:val="0"/>
          <w:numId w:val="1"/>
        </w:numPr>
        <w:tabs>
          <w:tab w:pos="626" w:val="left" w:leader="none"/>
        </w:tabs>
        <w:spacing w:line="240" w:lineRule="auto" w:before="155" w:after="0"/>
        <w:ind w:left="625" w:right="0" w:hanging="509"/>
        <w:jc w:val="both"/>
        <w:rPr>
          <w:sz w:val="19"/>
        </w:rPr>
      </w:pPr>
      <w:r>
        <w:rPr>
          <w:b/>
          <w:sz w:val="19"/>
        </w:rPr>
        <w:t>TESORERÍA MUNICIPAL.- </w:t>
      </w:r>
      <w:r>
        <w:rPr>
          <w:sz w:val="19"/>
        </w:rPr>
        <w:t>La Tesorería del H. Ayuntamiento de</w:t>
      </w:r>
      <w:r>
        <w:rPr>
          <w:spacing w:val="3"/>
          <w:sz w:val="19"/>
        </w:rPr>
        <w:t> </w:t>
      </w:r>
      <w:r>
        <w:rPr>
          <w:sz w:val="19"/>
        </w:rPr>
        <w:t>Colima.</w:t>
      </w:r>
    </w:p>
    <w:p>
      <w:pPr>
        <w:pStyle w:val="BodyText"/>
        <w:spacing w:before="8"/>
        <w:rPr>
          <w:sz w:val="25"/>
        </w:rPr>
      </w:pPr>
    </w:p>
    <w:p>
      <w:pPr>
        <w:pStyle w:val="Heading1"/>
      </w:pPr>
      <w:r>
        <w:rPr/>
        <w:t>CAPITULO  II</w:t>
      </w:r>
    </w:p>
    <w:p>
      <w:pPr>
        <w:spacing w:before="12"/>
        <w:ind w:left="3236" w:right="3239" w:firstLine="0"/>
        <w:jc w:val="center"/>
        <w:rPr>
          <w:b/>
          <w:sz w:val="19"/>
        </w:rPr>
      </w:pPr>
      <w:r>
        <w:rPr>
          <w:b/>
          <w:sz w:val="19"/>
        </w:rPr>
        <w:t>DE  LA INTEGRACION</w:t>
      </w:r>
    </w:p>
    <w:p>
      <w:pPr>
        <w:pStyle w:val="BodyText"/>
        <w:spacing w:before="1"/>
        <w:rPr>
          <w:b/>
          <w:sz w:val="21"/>
        </w:rPr>
      </w:pPr>
    </w:p>
    <w:p>
      <w:pPr>
        <w:pStyle w:val="BodyText"/>
        <w:ind w:left="116"/>
        <w:jc w:val="both"/>
      </w:pPr>
      <w:r>
        <w:rPr>
          <w:b/>
        </w:rPr>
        <w:t>Artículo 4.- </w:t>
      </w:r>
      <w:r>
        <w:rPr/>
        <w:t>En términos de lo previsto en el artículo 45 de la LEY, el CONSEJO MUNICIPAL está integrado por:</w:t>
      </w:r>
    </w:p>
    <w:p>
      <w:pPr>
        <w:pStyle w:val="BodyText"/>
        <w:spacing w:before="1"/>
        <w:rPr>
          <w:sz w:val="21"/>
        </w:rPr>
      </w:pPr>
    </w:p>
    <w:p>
      <w:pPr>
        <w:pStyle w:val="ListParagraph"/>
        <w:numPr>
          <w:ilvl w:val="0"/>
          <w:numId w:val="2"/>
        </w:numPr>
        <w:tabs>
          <w:tab w:pos="626" w:val="left" w:leader="none"/>
        </w:tabs>
        <w:spacing w:line="240" w:lineRule="auto" w:before="0" w:after="0"/>
        <w:ind w:left="625" w:right="0" w:hanging="509"/>
        <w:jc w:val="both"/>
        <w:rPr>
          <w:sz w:val="19"/>
        </w:rPr>
      </w:pPr>
      <w:r>
        <w:rPr>
          <w:sz w:val="19"/>
        </w:rPr>
        <w:t>Un Consejero Presidente, que será el Presidente</w:t>
      </w:r>
      <w:r>
        <w:rPr>
          <w:spacing w:val="-25"/>
          <w:sz w:val="19"/>
        </w:rPr>
        <w:t> </w:t>
      </w:r>
      <w:r>
        <w:rPr>
          <w:spacing w:val="-3"/>
          <w:sz w:val="19"/>
        </w:rPr>
        <w:t>Municipal;</w:t>
      </w:r>
    </w:p>
    <w:p>
      <w:pPr>
        <w:pStyle w:val="ListParagraph"/>
        <w:numPr>
          <w:ilvl w:val="0"/>
          <w:numId w:val="2"/>
        </w:numPr>
        <w:tabs>
          <w:tab w:pos="625" w:val="left" w:leader="none"/>
          <w:tab w:pos="626" w:val="left" w:leader="none"/>
        </w:tabs>
        <w:spacing w:line="252" w:lineRule="auto" w:before="180" w:after="0"/>
        <w:ind w:left="625" w:right="118" w:hanging="509"/>
        <w:jc w:val="left"/>
        <w:rPr>
          <w:sz w:val="19"/>
        </w:rPr>
      </w:pPr>
      <w:r>
        <w:rPr>
          <w:sz w:val="19"/>
        </w:rPr>
        <w:t>Un Consejero Secretario Ejecutivo, que será el Secretario del Ayuntamiento y que suplirá al Presidente Municipal en caso de</w:t>
      </w:r>
      <w:r>
        <w:rPr>
          <w:spacing w:val="13"/>
          <w:sz w:val="19"/>
        </w:rPr>
        <w:t> </w:t>
      </w:r>
      <w:r>
        <w:rPr>
          <w:sz w:val="19"/>
        </w:rPr>
        <w:t>ausencia;</w:t>
      </w:r>
    </w:p>
    <w:p>
      <w:pPr>
        <w:spacing w:after="0" w:line="252" w:lineRule="auto"/>
        <w:jc w:val="left"/>
        <w:rPr>
          <w:sz w:val="19"/>
        </w:rPr>
        <w:sectPr>
          <w:pgSz w:w="12240" w:h="15840"/>
          <w:pgMar w:top="1020" w:bottom="280" w:left="1040" w:right="1040"/>
        </w:sectPr>
      </w:pPr>
    </w:p>
    <w:p>
      <w:pPr>
        <w:pStyle w:val="ListParagraph"/>
        <w:numPr>
          <w:ilvl w:val="0"/>
          <w:numId w:val="2"/>
        </w:numPr>
        <w:tabs>
          <w:tab w:pos="630" w:val="left" w:leader="none"/>
          <w:tab w:pos="631" w:val="left" w:leader="none"/>
        </w:tabs>
        <w:spacing w:line="252" w:lineRule="auto" w:before="69" w:after="0"/>
        <w:ind w:left="630" w:right="109" w:hanging="514"/>
        <w:jc w:val="left"/>
        <w:rPr>
          <w:sz w:val="19"/>
        </w:rPr>
      </w:pPr>
      <w:r>
        <w:rPr>
          <w:sz w:val="19"/>
        </w:rPr>
        <w:t>Un Consejero que será el munícipe seleccionado de entre los miembros de </w:t>
      </w:r>
      <w:r>
        <w:rPr>
          <w:spacing w:val="-3"/>
          <w:sz w:val="19"/>
        </w:rPr>
        <w:t>la </w:t>
      </w:r>
      <w:r>
        <w:rPr>
          <w:sz w:val="19"/>
        </w:rPr>
        <w:t>comisión relacionada con los derechos humanos;</w:t>
      </w:r>
      <w:r>
        <w:rPr>
          <w:spacing w:val="21"/>
          <w:sz w:val="19"/>
        </w:rPr>
        <w:t> </w:t>
      </w:r>
      <w:r>
        <w:rPr>
          <w:sz w:val="19"/>
        </w:rPr>
        <w:t>y</w:t>
      </w:r>
    </w:p>
    <w:p>
      <w:pPr>
        <w:pStyle w:val="ListParagraph"/>
        <w:numPr>
          <w:ilvl w:val="0"/>
          <w:numId w:val="2"/>
        </w:numPr>
        <w:tabs>
          <w:tab w:pos="630" w:val="left" w:leader="none"/>
          <w:tab w:pos="631" w:val="left" w:leader="none"/>
        </w:tabs>
        <w:spacing w:line="240" w:lineRule="auto" w:before="112" w:after="0"/>
        <w:ind w:left="630" w:right="0" w:hanging="514"/>
        <w:jc w:val="left"/>
        <w:rPr>
          <w:sz w:val="19"/>
        </w:rPr>
      </w:pPr>
      <w:r>
        <w:rPr>
          <w:sz w:val="19"/>
        </w:rPr>
        <w:t>Cinco</w:t>
      </w:r>
      <w:r>
        <w:rPr>
          <w:spacing w:val="27"/>
          <w:sz w:val="19"/>
        </w:rPr>
        <w:t> </w:t>
      </w:r>
      <w:r>
        <w:rPr>
          <w:sz w:val="19"/>
        </w:rPr>
        <w:t>consejeros</w:t>
      </w:r>
      <w:r>
        <w:rPr>
          <w:spacing w:val="29"/>
          <w:sz w:val="19"/>
        </w:rPr>
        <w:t> </w:t>
      </w:r>
      <w:r>
        <w:rPr>
          <w:sz w:val="19"/>
        </w:rPr>
        <w:t>ciudadanos</w:t>
      </w:r>
      <w:r>
        <w:rPr>
          <w:spacing w:val="29"/>
          <w:sz w:val="19"/>
        </w:rPr>
        <w:t> </w:t>
      </w:r>
      <w:r>
        <w:rPr>
          <w:sz w:val="19"/>
        </w:rPr>
        <w:t>representativos</w:t>
      </w:r>
      <w:r>
        <w:rPr>
          <w:spacing w:val="29"/>
          <w:sz w:val="19"/>
        </w:rPr>
        <w:t> </w:t>
      </w:r>
      <w:r>
        <w:rPr>
          <w:sz w:val="19"/>
        </w:rPr>
        <w:t>de</w:t>
      </w:r>
      <w:r>
        <w:rPr>
          <w:spacing w:val="28"/>
          <w:sz w:val="19"/>
        </w:rPr>
        <w:t> </w:t>
      </w:r>
      <w:r>
        <w:rPr>
          <w:spacing w:val="-3"/>
          <w:sz w:val="19"/>
        </w:rPr>
        <w:t>la</w:t>
      </w:r>
      <w:r>
        <w:rPr>
          <w:spacing w:val="37"/>
          <w:sz w:val="19"/>
        </w:rPr>
        <w:t> </w:t>
      </w:r>
      <w:r>
        <w:rPr>
          <w:sz w:val="19"/>
        </w:rPr>
        <w:t>sociedad</w:t>
      </w:r>
      <w:r>
        <w:rPr>
          <w:spacing w:val="32"/>
          <w:sz w:val="19"/>
        </w:rPr>
        <w:t> </w:t>
      </w:r>
      <w:r>
        <w:rPr>
          <w:spacing w:val="-3"/>
          <w:sz w:val="19"/>
        </w:rPr>
        <w:t>civil.</w:t>
      </w:r>
    </w:p>
    <w:p>
      <w:pPr>
        <w:pStyle w:val="BodyText"/>
        <w:spacing w:before="1"/>
        <w:rPr>
          <w:sz w:val="21"/>
        </w:rPr>
      </w:pPr>
    </w:p>
    <w:p>
      <w:pPr>
        <w:pStyle w:val="BodyText"/>
        <w:spacing w:line="252" w:lineRule="auto"/>
        <w:ind w:left="116" w:right="120"/>
      </w:pPr>
      <w:r>
        <w:rPr/>
        <w:t>Para los supuestos previstos en las fracciones </w:t>
      </w:r>
      <w:r>
        <w:rPr>
          <w:spacing w:val="-3"/>
        </w:rPr>
        <w:t>III </w:t>
      </w:r>
      <w:r>
        <w:rPr/>
        <w:t>y </w:t>
      </w:r>
      <w:r>
        <w:rPr>
          <w:spacing w:val="-3"/>
        </w:rPr>
        <w:t>IV </w:t>
      </w:r>
      <w:r>
        <w:rPr/>
        <w:t>de este artículo, por cada consejero titular </w:t>
      </w:r>
      <w:r>
        <w:rPr>
          <w:spacing w:val="-3"/>
        </w:rPr>
        <w:t>se </w:t>
      </w:r>
      <w:r>
        <w:rPr/>
        <w:t>deberá nombrar </w:t>
      </w:r>
      <w:r>
        <w:rPr>
          <w:spacing w:val="-3"/>
        </w:rPr>
        <w:t>un </w:t>
      </w:r>
      <w:r>
        <w:rPr/>
        <w:t>suplente, quien podrá participar en las sesiones del Consejo Municipal en caso de ausencia del</w:t>
      </w:r>
      <w:r>
        <w:rPr>
          <w:spacing w:val="-4"/>
        </w:rPr>
        <w:t> </w:t>
      </w:r>
      <w:r>
        <w:rPr/>
        <w:t>primero.</w:t>
      </w:r>
    </w:p>
    <w:p>
      <w:pPr>
        <w:pStyle w:val="BodyText"/>
        <w:spacing w:before="2"/>
        <w:rPr>
          <w:sz w:val="20"/>
        </w:rPr>
      </w:pPr>
    </w:p>
    <w:p>
      <w:pPr>
        <w:pStyle w:val="BodyText"/>
        <w:spacing w:line="252" w:lineRule="auto"/>
        <w:ind w:left="116" w:right="114"/>
        <w:jc w:val="both"/>
      </w:pPr>
      <w:r>
        <w:rPr>
          <w:b/>
        </w:rPr>
        <w:t>Artículo 5.- </w:t>
      </w:r>
      <w:r>
        <w:rPr/>
        <w:t>Según lo previsto en el artículo 47 de la LEY, los consejeros ciudadanos representativos de la sociedad civil, referidos en la fracción IV del artículo anterior, serán designados por el AYUNTAMIENTO con base en las propuestas que le hagan las organizaciones civiles que atiendan la convocatoria respectiva de conformidad, con las siguientes reglas:</w:t>
      </w:r>
    </w:p>
    <w:p>
      <w:pPr>
        <w:pStyle w:val="BodyText"/>
        <w:rPr>
          <w:sz w:val="20"/>
        </w:rPr>
      </w:pPr>
    </w:p>
    <w:p>
      <w:pPr>
        <w:pStyle w:val="ListParagraph"/>
        <w:numPr>
          <w:ilvl w:val="0"/>
          <w:numId w:val="3"/>
        </w:numPr>
        <w:tabs>
          <w:tab w:pos="631" w:val="left" w:leader="none"/>
        </w:tabs>
        <w:spacing w:line="252" w:lineRule="auto" w:before="0" w:after="0"/>
        <w:ind w:left="630" w:right="108" w:hanging="514"/>
        <w:jc w:val="both"/>
        <w:rPr>
          <w:sz w:val="19"/>
        </w:rPr>
      </w:pPr>
      <w:r>
        <w:rPr>
          <w:sz w:val="19"/>
        </w:rPr>
        <w:t>El</w:t>
      </w:r>
      <w:r>
        <w:rPr>
          <w:spacing w:val="-3"/>
          <w:sz w:val="19"/>
        </w:rPr>
        <w:t> </w:t>
      </w:r>
      <w:r>
        <w:rPr>
          <w:sz w:val="19"/>
        </w:rPr>
        <w:t>AYUNTAMIENTO</w:t>
      </w:r>
      <w:r>
        <w:rPr>
          <w:spacing w:val="-5"/>
          <w:sz w:val="19"/>
        </w:rPr>
        <w:t> </w:t>
      </w:r>
      <w:r>
        <w:rPr>
          <w:sz w:val="19"/>
        </w:rPr>
        <w:t>formulará</w:t>
      </w:r>
      <w:r>
        <w:rPr>
          <w:spacing w:val="-5"/>
          <w:sz w:val="19"/>
        </w:rPr>
        <w:t> </w:t>
      </w:r>
      <w:r>
        <w:rPr>
          <w:sz w:val="19"/>
        </w:rPr>
        <w:t>durante</w:t>
      </w:r>
      <w:r>
        <w:rPr>
          <w:spacing w:val="-9"/>
          <w:sz w:val="19"/>
        </w:rPr>
        <w:t> </w:t>
      </w:r>
      <w:r>
        <w:rPr>
          <w:sz w:val="19"/>
        </w:rPr>
        <w:t>el</w:t>
      </w:r>
      <w:r>
        <w:rPr>
          <w:spacing w:val="-8"/>
          <w:sz w:val="19"/>
        </w:rPr>
        <w:t> </w:t>
      </w:r>
      <w:r>
        <w:rPr>
          <w:sz w:val="19"/>
        </w:rPr>
        <w:t>primer</w:t>
      </w:r>
      <w:r>
        <w:rPr>
          <w:spacing w:val="-6"/>
          <w:sz w:val="19"/>
        </w:rPr>
        <w:t> </w:t>
      </w:r>
      <w:r>
        <w:rPr>
          <w:sz w:val="19"/>
        </w:rPr>
        <w:t>trimestre</w:t>
      </w:r>
      <w:r>
        <w:rPr>
          <w:spacing w:val="-5"/>
          <w:sz w:val="19"/>
        </w:rPr>
        <w:t> </w:t>
      </w:r>
      <w:r>
        <w:rPr>
          <w:sz w:val="19"/>
        </w:rPr>
        <w:t>de</w:t>
      </w:r>
      <w:r>
        <w:rPr>
          <w:spacing w:val="-4"/>
          <w:sz w:val="19"/>
        </w:rPr>
        <w:t> </w:t>
      </w:r>
      <w:r>
        <w:rPr>
          <w:sz w:val="19"/>
        </w:rPr>
        <w:t>iniciada</w:t>
      </w:r>
      <w:r>
        <w:rPr>
          <w:spacing w:val="-5"/>
          <w:sz w:val="19"/>
        </w:rPr>
        <w:t> </w:t>
      </w:r>
      <w:r>
        <w:rPr>
          <w:spacing w:val="-3"/>
          <w:sz w:val="19"/>
        </w:rPr>
        <w:t>la</w:t>
      </w:r>
      <w:r>
        <w:rPr>
          <w:spacing w:val="-5"/>
          <w:sz w:val="19"/>
        </w:rPr>
        <w:t> </w:t>
      </w:r>
      <w:r>
        <w:rPr>
          <w:sz w:val="19"/>
        </w:rPr>
        <w:t>administración</w:t>
      </w:r>
      <w:r>
        <w:rPr>
          <w:spacing w:val="-10"/>
          <w:sz w:val="19"/>
        </w:rPr>
        <w:t> </w:t>
      </w:r>
      <w:r>
        <w:rPr>
          <w:spacing w:val="-3"/>
          <w:sz w:val="19"/>
        </w:rPr>
        <w:t>una</w:t>
      </w:r>
      <w:r>
        <w:rPr>
          <w:spacing w:val="-10"/>
          <w:sz w:val="19"/>
        </w:rPr>
        <w:t> </w:t>
      </w:r>
      <w:r>
        <w:rPr>
          <w:sz w:val="19"/>
        </w:rPr>
        <w:t>convocatoria</w:t>
      </w:r>
      <w:r>
        <w:rPr>
          <w:spacing w:val="-4"/>
          <w:sz w:val="19"/>
        </w:rPr>
        <w:t> </w:t>
      </w:r>
      <w:r>
        <w:rPr>
          <w:sz w:val="19"/>
        </w:rPr>
        <w:t>pública a efecto de recibir, durante </w:t>
      </w:r>
      <w:r>
        <w:rPr>
          <w:spacing w:val="-3"/>
          <w:sz w:val="19"/>
        </w:rPr>
        <w:t>un </w:t>
      </w:r>
      <w:r>
        <w:rPr>
          <w:sz w:val="19"/>
        </w:rPr>
        <w:t>periodo de </w:t>
      </w:r>
      <w:r>
        <w:rPr>
          <w:spacing w:val="-3"/>
          <w:sz w:val="19"/>
        </w:rPr>
        <w:t>quince </w:t>
      </w:r>
      <w:r>
        <w:rPr>
          <w:sz w:val="19"/>
        </w:rPr>
        <w:t>días hábiles contados a partir de </w:t>
      </w:r>
      <w:r>
        <w:rPr>
          <w:spacing w:val="-3"/>
          <w:sz w:val="19"/>
        </w:rPr>
        <w:t>la  </w:t>
      </w:r>
      <w:r>
        <w:rPr>
          <w:sz w:val="19"/>
        </w:rPr>
        <w:t>fecha de </w:t>
      </w:r>
      <w:r>
        <w:rPr>
          <w:spacing w:val="-3"/>
          <w:sz w:val="19"/>
        </w:rPr>
        <w:t>su </w:t>
      </w:r>
      <w:r>
        <w:rPr>
          <w:sz w:val="19"/>
        </w:rPr>
        <w:t>publicación  en</w:t>
      </w:r>
      <w:r>
        <w:rPr>
          <w:spacing w:val="26"/>
          <w:sz w:val="19"/>
        </w:rPr>
        <w:t> </w:t>
      </w:r>
      <w:r>
        <w:rPr>
          <w:sz w:val="19"/>
        </w:rPr>
        <w:t>dos</w:t>
      </w:r>
      <w:r>
        <w:rPr>
          <w:spacing w:val="24"/>
          <w:sz w:val="19"/>
        </w:rPr>
        <w:t> </w:t>
      </w:r>
      <w:r>
        <w:rPr>
          <w:sz w:val="19"/>
        </w:rPr>
        <w:t>periódicos</w:t>
      </w:r>
      <w:r>
        <w:rPr>
          <w:spacing w:val="24"/>
          <w:sz w:val="19"/>
        </w:rPr>
        <w:t> </w:t>
      </w:r>
      <w:r>
        <w:rPr>
          <w:sz w:val="19"/>
        </w:rPr>
        <w:t>de</w:t>
      </w:r>
      <w:r>
        <w:rPr>
          <w:spacing w:val="23"/>
          <w:sz w:val="19"/>
        </w:rPr>
        <w:t> </w:t>
      </w:r>
      <w:r>
        <w:rPr>
          <w:sz w:val="19"/>
        </w:rPr>
        <w:t>circulación</w:t>
      </w:r>
      <w:r>
        <w:rPr>
          <w:spacing w:val="22"/>
          <w:sz w:val="19"/>
        </w:rPr>
        <w:t> </w:t>
      </w:r>
      <w:r>
        <w:rPr>
          <w:sz w:val="19"/>
        </w:rPr>
        <w:t>en</w:t>
      </w:r>
      <w:r>
        <w:rPr>
          <w:spacing w:val="22"/>
          <w:sz w:val="19"/>
        </w:rPr>
        <w:t> </w:t>
      </w:r>
      <w:r>
        <w:rPr>
          <w:sz w:val="19"/>
        </w:rPr>
        <w:t>el</w:t>
      </w:r>
      <w:r>
        <w:rPr>
          <w:spacing w:val="24"/>
          <w:sz w:val="19"/>
        </w:rPr>
        <w:t> </w:t>
      </w:r>
      <w:r>
        <w:rPr>
          <w:sz w:val="19"/>
        </w:rPr>
        <w:t>Municipio,</w:t>
      </w:r>
      <w:r>
        <w:rPr>
          <w:spacing w:val="23"/>
          <w:sz w:val="19"/>
        </w:rPr>
        <w:t> </w:t>
      </w:r>
      <w:r>
        <w:rPr>
          <w:sz w:val="19"/>
        </w:rPr>
        <w:t>las</w:t>
      </w:r>
      <w:r>
        <w:rPr>
          <w:spacing w:val="23"/>
          <w:sz w:val="19"/>
        </w:rPr>
        <w:t> </w:t>
      </w:r>
      <w:r>
        <w:rPr>
          <w:sz w:val="19"/>
        </w:rPr>
        <w:t>solicitudes</w:t>
      </w:r>
      <w:r>
        <w:rPr>
          <w:spacing w:val="19"/>
          <w:sz w:val="19"/>
        </w:rPr>
        <w:t> </w:t>
      </w:r>
      <w:r>
        <w:rPr>
          <w:sz w:val="19"/>
        </w:rPr>
        <w:t>para</w:t>
      </w:r>
      <w:r>
        <w:rPr>
          <w:spacing w:val="28"/>
          <w:sz w:val="19"/>
        </w:rPr>
        <w:t> </w:t>
      </w:r>
      <w:r>
        <w:rPr>
          <w:sz w:val="19"/>
        </w:rPr>
        <w:t>ocupar</w:t>
      </w:r>
      <w:r>
        <w:rPr>
          <w:spacing w:val="27"/>
          <w:sz w:val="19"/>
        </w:rPr>
        <w:t> </w:t>
      </w:r>
      <w:r>
        <w:rPr>
          <w:sz w:val="19"/>
        </w:rPr>
        <w:t>el</w:t>
      </w:r>
      <w:r>
        <w:rPr>
          <w:spacing w:val="28"/>
          <w:sz w:val="19"/>
        </w:rPr>
        <w:t> </w:t>
      </w:r>
      <w:r>
        <w:rPr>
          <w:sz w:val="19"/>
        </w:rPr>
        <w:t>cargo</w:t>
      </w:r>
      <w:r>
        <w:rPr>
          <w:spacing w:val="23"/>
          <w:sz w:val="19"/>
        </w:rPr>
        <w:t> </w:t>
      </w:r>
      <w:r>
        <w:rPr>
          <w:sz w:val="19"/>
        </w:rPr>
        <w:t>de</w:t>
      </w:r>
      <w:r>
        <w:rPr>
          <w:spacing w:val="32"/>
          <w:sz w:val="19"/>
        </w:rPr>
        <w:t> </w:t>
      </w:r>
      <w:r>
        <w:rPr>
          <w:sz w:val="19"/>
        </w:rPr>
        <w:t>consejero;</w:t>
      </w:r>
    </w:p>
    <w:p>
      <w:pPr>
        <w:pStyle w:val="BodyText"/>
        <w:spacing w:before="3"/>
        <w:rPr>
          <w:sz w:val="20"/>
        </w:rPr>
      </w:pPr>
    </w:p>
    <w:p>
      <w:pPr>
        <w:pStyle w:val="ListParagraph"/>
        <w:numPr>
          <w:ilvl w:val="0"/>
          <w:numId w:val="3"/>
        </w:numPr>
        <w:tabs>
          <w:tab w:pos="631" w:val="left" w:leader="none"/>
        </w:tabs>
        <w:spacing w:line="252" w:lineRule="auto" w:before="0" w:after="0"/>
        <w:ind w:left="630" w:right="110" w:hanging="514"/>
        <w:jc w:val="both"/>
        <w:rPr>
          <w:sz w:val="19"/>
        </w:rPr>
      </w:pPr>
      <w:r>
        <w:rPr>
          <w:sz w:val="19"/>
        </w:rPr>
        <w:t>Concluido el plazo anterior, dentro de los cinco  días hábiles </w:t>
      </w:r>
      <w:r>
        <w:rPr>
          <w:spacing w:val="-3"/>
          <w:sz w:val="19"/>
        </w:rPr>
        <w:t>siguientes  </w:t>
      </w:r>
      <w:r>
        <w:rPr>
          <w:sz w:val="19"/>
        </w:rPr>
        <w:t>el AYUNTAMIENTO  por conducto de </w:t>
      </w:r>
      <w:r>
        <w:rPr>
          <w:spacing w:val="-3"/>
          <w:sz w:val="19"/>
        </w:rPr>
        <w:t>la </w:t>
      </w:r>
      <w:r>
        <w:rPr>
          <w:sz w:val="19"/>
        </w:rPr>
        <w:t>Comisión de Derechos Humanos procederá a </w:t>
      </w:r>
      <w:r>
        <w:rPr>
          <w:spacing w:val="-3"/>
          <w:sz w:val="19"/>
        </w:rPr>
        <w:t>la </w:t>
      </w:r>
      <w:r>
        <w:rPr>
          <w:sz w:val="19"/>
        </w:rPr>
        <w:t>revisión y </w:t>
      </w:r>
      <w:r>
        <w:rPr>
          <w:spacing w:val="-3"/>
          <w:sz w:val="19"/>
        </w:rPr>
        <w:t>análisis </w:t>
      </w:r>
      <w:r>
        <w:rPr>
          <w:sz w:val="19"/>
        </w:rPr>
        <w:t>de las </w:t>
      </w:r>
      <w:r>
        <w:rPr>
          <w:spacing w:val="-3"/>
          <w:sz w:val="19"/>
        </w:rPr>
        <w:t>solicitudes, </w:t>
      </w:r>
      <w:r>
        <w:rPr>
          <w:sz w:val="19"/>
        </w:rPr>
        <w:t>para determinar cuáles de éstas cumplen con los requisitos </w:t>
      </w:r>
      <w:r>
        <w:rPr>
          <w:spacing w:val="-3"/>
          <w:sz w:val="19"/>
        </w:rPr>
        <w:t>que </w:t>
      </w:r>
      <w:r>
        <w:rPr>
          <w:sz w:val="19"/>
        </w:rPr>
        <w:t>señale la convocatoria; elaborará el dictamen respectivo y pondrá el </w:t>
      </w:r>
      <w:r>
        <w:rPr>
          <w:spacing w:val="-3"/>
          <w:sz w:val="19"/>
        </w:rPr>
        <w:t>asunto </w:t>
      </w:r>
      <w:r>
        <w:rPr>
          <w:sz w:val="19"/>
        </w:rPr>
        <w:t>en estado de </w:t>
      </w:r>
      <w:r>
        <w:rPr>
          <w:spacing w:val="-3"/>
          <w:sz w:val="19"/>
        </w:rPr>
        <w:t>resolución;</w:t>
      </w:r>
      <w:r>
        <w:rPr>
          <w:spacing w:val="-10"/>
          <w:sz w:val="19"/>
        </w:rPr>
        <w:t> </w:t>
      </w:r>
      <w:r>
        <w:rPr>
          <w:sz w:val="19"/>
        </w:rPr>
        <w:t>y</w:t>
      </w:r>
    </w:p>
    <w:p>
      <w:pPr>
        <w:pStyle w:val="BodyText"/>
        <w:rPr>
          <w:sz w:val="20"/>
        </w:rPr>
      </w:pPr>
    </w:p>
    <w:p>
      <w:pPr>
        <w:pStyle w:val="ListParagraph"/>
        <w:numPr>
          <w:ilvl w:val="0"/>
          <w:numId w:val="3"/>
        </w:numPr>
        <w:tabs>
          <w:tab w:pos="630" w:val="left" w:leader="none"/>
          <w:tab w:pos="631" w:val="left" w:leader="none"/>
        </w:tabs>
        <w:spacing w:line="252" w:lineRule="auto" w:before="0" w:after="0"/>
        <w:ind w:left="630" w:right="107" w:hanging="514"/>
        <w:jc w:val="left"/>
        <w:rPr>
          <w:sz w:val="19"/>
        </w:rPr>
      </w:pPr>
      <w:r>
        <w:rPr>
          <w:sz w:val="19"/>
        </w:rPr>
        <w:t>El AYUNTAMIENTO aprobará a los cinco consejeros que correspondan, les </w:t>
      </w:r>
      <w:r>
        <w:rPr>
          <w:spacing w:val="-3"/>
          <w:sz w:val="19"/>
        </w:rPr>
        <w:t>expedirá </w:t>
      </w:r>
      <w:r>
        <w:rPr>
          <w:sz w:val="19"/>
        </w:rPr>
        <w:t>nombramiento y les tomará</w:t>
      </w:r>
      <w:r>
        <w:rPr>
          <w:spacing w:val="41"/>
          <w:sz w:val="19"/>
        </w:rPr>
        <w:t> </w:t>
      </w:r>
      <w:r>
        <w:rPr>
          <w:sz w:val="19"/>
        </w:rPr>
        <w:t>protesta.</w:t>
      </w:r>
    </w:p>
    <w:p>
      <w:pPr>
        <w:pStyle w:val="BodyText"/>
        <w:spacing w:before="2"/>
        <w:rPr>
          <w:sz w:val="20"/>
        </w:rPr>
      </w:pPr>
    </w:p>
    <w:p>
      <w:pPr>
        <w:pStyle w:val="BodyText"/>
        <w:ind w:left="116"/>
      </w:pPr>
      <w:r>
        <w:rPr>
          <w:b/>
        </w:rPr>
        <w:t>Artículo 6.- </w:t>
      </w:r>
      <w:r>
        <w:rPr/>
        <w:t>Los consejeros ciudadanos deberán reunir, al menos, los siguientes requisitos:</w:t>
      </w:r>
    </w:p>
    <w:p>
      <w:pPr>
        <w:pStyle w:val="BodyText"/>
        <w:spacing w:before="1"/>
        <w:rPr>
          <w:sz w:val="16"/>
        </w:rPr>
      </w:pPr>
    </w:p>
    <w:p>
      <w:pPr>
        <w:pStyle w:val="ListParagraph"/>
        <w:numPr>
          <w:ilvl w:val="0"/>
          <w:numId w:val="4"/>
        </w:numPr>
        <w:tabs>
          <w:tab w:pos="630" w:val="left" w:leader="none"/>
          <w:tab w:pos="631" w:val="left" w:leader="none"/>
        </w:tabs>
        <w:spacing w:line="240" w:lineRule="auto" w:before="0" w:after="0"/>
        <w:ind w:left="630" w:right="0" w:hanging="514"/>
        <w:jc w:val="left"/>
        <w:rPr>
          <w:sz w:val="19"/>
        </w:rPr>
      </w:pPr>
      <w:r>
        <w:rPr>
          <w:sz w:val="19"/>
        </w:rPr>
        <w:t>Ser ciudadano mexicano en pleno ejercicio de sus</w:t>
      </w:r>
      <w:r>
        <w:rPr>
          <w:spacing w:val="46"/>
          <w:sz w:val="19"/>
        </w:rPr>
        <w:t> </w:t>
      </w:r>
      <w:r>
        <w:rPr>
          <w:sz w:val="19"/>
        </w:rPr>
        <w:t>derechos;</w:t>
      </w:r>
    </w:p>
    <w:p>
      <w:pPr>
        <w:pStyle w:val="BodyText"/>
        <w:spacing w:before="7"/>
        <w:rPr>
          <w:sz w:val="15"/>
        </w:rPr>
      </w:pPr>
    </w:p>
    <w:p>
      <w:pPr>
        <w:pStyle w:val="ListParagraph"/>
        <w:numPr>
          <w:ilvl w:val="0"/>
          <w:numId w:val="4"/>
        </w:numPr>
        <w:tabs>
          <w:tab w:pos="630" w:val="left" w:leader="none"/>
          <w:tab w:pos="631" w:val="left" w:leader="none"/>
        </w:tabs>
        <w:spacing w:line="240" w:lineRule="auto" w:before="0" w:after="0"/>
        <w:ind w:left="630" w:right="0" w:hanging="514"/>
        <w:jc w:val="left"/>
        <w:rPr>
          <w:sz w:val="19"/>
        </w:rPr>
      </w:pPr>
      <w:r>
        <w:rPr>
          <w:sz w:val="19"/>
        </w:rPr>
        <w:t>Pertenecer a </w:t>
      </w:r>
      <w:r>
        <w:rPr>
          <w:spacing w:val="-3"/>
          <w:sz w:val="19"/>
        </w:rPr>
        <w:t>alguna </w:t>
      </w:r>
      <w:r>
        <w:rPr>
          <w:sz w:val="19"/>
        </w:rPr>
        <w:t>organización civil </w:t>
      </w:r>
      <w:r>
        <w:rPr>
          <w:spacing w:val="-3"/>
          <w:sz w:val="19"/>
        </w:rPr>
        <w:t>vinculada </w:t>
      </w:r>
      <w:r>
        <w:rPr>
          <w:sz w:val="19"/>
        </w:rPr>
        <w:t>al tema de los derechos</w:t>
      </w:r>
      <w:r>
        <w:rPr>
          <w:spacing w:val="4"/>
          <w:sz w:val="19"/>
        </w:rPr>
        <w:t> </w:t>
      </w:r>
      <w:r>
        <w:rPr>
          <w:sz w:val="19"/>
        </w:rPr>
        <w:t>humanos;</w:t>
      </w:r>
    </w:p>
    <w:p>
      <w:pPr>
        <w:pStyle w:val="BodyText"/>
        <w:spacing w:before="8"/>
        <w:rPr>
          <w:sz w:val="15"/>
        </w:rPr>
      </w:pPr>
    </w:p>
    <w:p>
      <w:pPr>
        <w:pStyle w:val="ListParagraph"/>
        <w:numPr>
          <w:ilvl w:val="0"/>
          <w:numId w:val="4"/>
        </w:numPr>
        <w:tabs>
          <w:tab w:pos="630" w:val="left" w:leader="none"/>
          <w:tab w:pos="631" w:val="left" w:leader="none"/>
        </w:tabs>
        <w:spacing w:line="240" w:lineRule="auto" w:before="0" w:after="0"/>
        <w:ind w:left="630" w:right="0" w:hanging="514"/>
        <w:jc w:val="left"/>
        <w:rPr>
          <w:sz w:val="19"/>
        </w:rPr>
      </w:pPr>
      <w:r>
        <w:rPr>
          <w:sz w:val="19"/>
        </w:rPr>
        <w:t>No ocupar cargo directivo en algún partido</w:t>
      </w:r>
      <w:r>
        <w:rPr>
          <w:spacing w:val="8"/>
          <w:sz w:val="19"/>
        </w:rPr>
        <w:t> </w:t>
      </w:r>
      <w:r>
        <w:rPr>
          <w:sz w:val="19"/>
        </w:rPr>
        <w:t>político;</w:t>
      </w:r>
    </w:p>
    <w:p>
      <w:pPr>
        <w:pStyle w:val="BodyText"/>
        <w:rPr>
          <w:sz w:val="16"/>
        </w:rPr>
      </w:pPr>
    </w:p>
    <w:p>
      <w:pPr>
        <w:pStyle w:val="ListParagraph"/>
        <w:numPr>
          <w:ilvl w:val="0"/>
          <w:numId w:val="4"/>
        </w:numPr>
        <w:tabs>
          <w:tab w:pos="630" w:val="left" w:leader="none"/>
          <w:tab w:pos="631" w:val="left" w:leader="none"/>
        </w:tabs>
        <w:spacing w:line="240" w:lineRule="auto" w:before="1" w:after="0"/>
        <w:ind w:left="630" w:right="0" w:hanging="514"/>
        <w:jc w:val="left"/>
        <w:rPr>
          <w:sz w:val="19"/>
        </w:rPr>
      </w:pPr>
      <w:r>
        <w:rPr>
          <w:sz w:val="19"/>
        </w:rPr>
        <w:t>No</w:t>
      </w:r>
      <w:r>
        <w:rPr>
          <w:spacing w:val="22"/>
          <w:sz w:val="19"/>
        </w:rPr>
        <w:t> </w:t>
      </w:r>
      <w:r>
        <w:rPr>
          <w:sz w:val="19"/>
        </w:rPr>
        <w:t>ser</w:t>
      </w:r>
      <w:r>
        <w:rPr>
          <w:spacing w:val="22"/>
          <w:sz w:val="19"/>
        </w:rPr>
        <w:t> </w:t>
      </w:r>
      <w:r>
        <w:rPr>
          <w:sz w:val="19"/>
        </w:rPr>
        <w:t>funcionario</w:t>
      </w:r>
      <w:r>
        <w:rPr>
          <w:spacing w:val="23"/>
          <w:sz w:val="19"/>
        </w:rPr>
        <w:t> </w:t>
      </w:r>
      <w:r>
        <w:rPr>
          <w:sz w:val="19"/>
        </w:rPr>
        <w:t>público</w:t>
      </w:r>
      <w:r>
        <w:rPr>
          <w:spacing w:val="18"/>
          <w:sz w:val="19"/>
        </w:rPr>
        <w:t> </w:t>
      </w:r>
      <w:r>
        <w:rPr>
          <w:sz w:val="19"/>
        </w:rPr>
        <w:t>en</w:t>
      </w:r>
      <w:r>
        <w:rPr>
          <w:spacing w:val="12"/>
          <w:sz w:val="19"/>
        </w:rPr>
        <w:t> </w:t>
      </w:r>
      <w:r>
        <w:rPr>
          <w:sz w:val="19"/>
        </w:rPr>
        <w:t>cualquier</w:t>
      </w:r>
      <w:r>
        <w:rPr>
          <w:spacing w:val="17"/>
          <w:sz w:val="19"/>
        </w:rPr>
        <w:t> </w:t>
      </w:r>
      <w:r>
        <w:rPr>
          <w:spacing w:val="-3"/>
          <w:sz w:val="19"/>
        </w:rPr>
        <w:t>nivel</w:t>
      </w:r>
      <w:r>
        <w:rPr>
          <w:spacing w:val="19"/>
          <w:sz w:val="19"/>
        </w:rPr>
        <w:t> </w:t>
      </w:r>
      <w:r>
        <w:rPr>
          <w:sz w:val="19"/>
        </w:rPr>
        <w:t>de</w:t>
      </w:r>
      <w:r>
        <w:rPr>
          <w:spacing w:val="23"/>
          <w:sz w:val="19"/>
        </w:rPr>
        <w:t> </w:t>
      </w:r>
      <w:r>
        <w:rPr>
          <w:sz w:val="19"/>
        </w:rPr>
        <w:t>gobierno;</w:t>
      </w:r>
      <w:r>
        <w:rPr>
          <w:spacing w:val="18"/>
          <w:sz w:val="19"/>
        </w:rPr>
        <w:t> </w:t>
      </w:r>
      <w:r>
        <w:rPr>
          <w:sz w:val="19"/>
        </w:rPr>
        <w:t>y</w:t>
      </w:r>
    </w:p>
    <w:p>
      <w:pPr>
        <w:pStyle w:val="ListParagraph"/>
        <w:numPr>
          <w:ilvl w:val="0"/>
          <w:numId w:val="4"/>
        </w:numPr>
        <w:tabs>
          <w:tab w:pos="630" w:val="left" w:leader="none"/>
          <w:tab w:pos="631" w:val="left" w:leader="none"/>
        </w:tabs>
        <w:spacing w:line="240" w:lineRule="auto" w:before="180" w:after="0"/>
        <w:ind w:left="630" w:right="0" w:hanging="514"/>
        <w:jc w:val="left"/>
        <w:rPr>
          <w:sz w:val="19"/>
        </w:rPr>
      </w:pPr>
      <w:r>
        <w:rPr>
          <w:sz w:val="19"/>
        </w:rPr>
        <w:t>No</w:t>
      </w:r>
      <w:r>
        <w:rPr>
          <w:spacing w:val="22"/>
          <w:sz w:val="19"/>
        </w:rPr>
        <w:t> </w:t>
      </w:r>
      <w:r>
        <w:rPr>
          <w:sz w:val="19"/>
        </w:rPr>
        <w:t>haber</w:t>
      </w:r>
      <w:r>
        <w:rPr>
          <w:spacing w:val="22"/>
          <w:sz w:val="19"/>
        </w:rPr>
        <w:t> </w:t>
      </w:r>
      <w:r>
        <w:rPr>
          <w:sz w:val="19"/>
        </w:rPr>
        <w:t>sido</w:t>
      </w:r>
      <w:r>
        <w:rPr>
          <w:spacing w:val="18"/>
          <w:sz w:val="19"/>
        </w:rPr>
        <w:t> </w:t>
      </w:r>
      <w:r>
        <w:rPr>
          <w:sz w:val="19"/>
        </w:rPr>
        <w:t>condenado</w:t>
      </w:r>
      <w:r>
        <w:rPr>
          <w:spacing w:val="23"/>
          <w:sz w:val="19"/>
        </w:rPr>
        <w:t> </w:t>
      </w:r>
      <w:r>
        <w:rPr>
          <w:sz w:val="19"/>
        </w:rPr>
        <w:t>por</w:t>
      </w:r>
      <w:r>
        <w:rPr>
          <w:spacing w:val="22"/>
          <w:sz w:val="19"/>
        </w:rPr>
        <w:t> </w:t>
      </w:r>
      <w:r>
        <w:rPr>
          <w:sz w:val="19"/>
        </w:rPr>
        <w:t>delito</w:t>
      </w:r>
      <w:r>
        <w:rPr>
          <w:spacing w:val="23"/>
          <w:sz w:val="19"/>
        </w:rPr>
        <w:t> </w:t>
      </w:r>
      <w:r>
        <w:rPr>
          <w:sz w:val="19"/>
        </w:rPr>
        <w:t>intencional</w:t>
      </w:r>
      <w:r>
        <w:rPr>
          <w:spacing w:val="15"/>
          <w:sz w:val="19"/>
        </w:rPr>
        <w:t> </w:t>
      </w:r>
      <w:r>
        <w:rPr>
          <w:sz w:val="19"/>
        </w:rPr>
        <w:t>que</w:t>
      </w:r>
      <w:r>
        <w:rPr>
          <w:spacing w:val="18"/>
          <w:sz w:val="19"/>
        </w:rPr>
        <w:t> </w:t>
      </w:r>
      <w:r>
        <w:rPr>
          <w:sz w:val="19"/>
        </w:rPr>
        <w:t>merezca</w:t>
      </w:r>
      <w:r>
        <w:rPr>
          <w:spacing w:val="27"/>
          <w:sz w:val="19"/>
        </w:rPr>
        <w:t> </w:t>
      </w:r>
      <w:r>
        <w:rPr>
          <w:sz w:val="19"/>
        </w:rPr>
        <w:t>pena</w:t>
      </w:r>
      <w:r>
        <w:rPr>
          <w:spacing w:val="18"/>
          <w:sz w:val="19"/>
        </w:rPr>
        <w:t> </w:t>
      </w:r>
      <w:r>
        <w:rPr>
          <w:sz w:val="19"/>
        </w:rPr>
        <w:t>corporal.</w:t>
      </w:r>
    </w:p>
    <w:p>
      <w:pPr>
        <w:pStyle w:val="BodyText"/>
        <w:rPr>
          <w:sz w:val="21"/>
        </w:rPr>
      </w:pPr>
    </w:p>
    <w:p>
      <w:pPr>
        <w:pStyle w:val="BodyText"/>
        <w:spacing w:line="252" w:lineRule="auto"/>
        <w:ind w:left="116"/>
      </w:pPr>
      <w:r>
        <w:rPr>
          <w:b/>
        </w:rPr>
        <w:t>Artículo 7.- </w:t>
      </w:r>
      <w:r>
        <w:rPr/>
        <w:t>Los consejeros durarán en su encargo tres años, con posibilidad de ser reelectos. Tendrán carácter honorífico y el derecho de participar con voz y voto en todas las sesiones del CONSEJO MUNICIPAL.</w:t>
      </w:r>
    </w:p>
    <w:p>
      <w:pPr>
        <w:pStyle w:val="BodyText"/>
        <w:spacing w:before="10"/>
        <w:rPr>
          <w:sz w:val="29"/>
        </w:rPr>
      </w:pPr>
    </w:p>
    <w:p>
      <w:pPr>
        <w:pStyle w:val="Heading1"/>
      </w:pPr>
      <w:r>
        <w:rPr/>
        <w:t>CAPITULO  III</w:t>
      </w:r>
    </w:p>
    <w:p>
      <w:pPr>
        <w:spacing w:line="252" w:lineRule="auto" w:before="12"/>
        <w:ind w:left="2781" w:right="2777" w:firstLine="0"/>
        <w:jc w:val="center"/>
        <w:rPr>
          <w:b/>
          <w:sz w:val="19"/>
        </w:rPr>
      </w:pPr>
      <w:r>
        <w:rPr>
          <w:b/>
          <w:sz w:val="19"/>
        </w:rPr>
        <w:t>DE LAS FACULTADES DEL CONSEJO MUNICIPAL Y DE SUS INTEGRANTES</w:t>
      </w:r>
    </w:p>
    <w:p>
      <w:pPr>
        <w:pStyle w:val="BodyText"/>
        <w:spacing w:before="9"/>
        <w:rPr>
          <w:b/>
          <w:sz w:val="29"/>
        </w:rPr>
      </w:pPr>
    </w:p>
    <w:p>
      <w:pPr>
        <w:spacing w:before="0"/>
        <w:ind w:left="116" w:right="0" w:firstLine="0"/>
        <w:jc w:val="left"/>
        <w:rPr>
          <w:sz w:val="19"/>
        </w:rPr>
      </w:pPr>
      <w:r>
        <w:rPr>
          <w:b/>
          <w:sz w:val="19"/>
        </w:rPr>
        <w:t>Artículo 8.- </w:t>
      </w:r>
      <w:r>
        <w:rPr>
          <w:sz w:val="19"/>
        </w:rPr>
        <w:t>El CONSEJO MUNICIPAL tendrá por objeto:</w:t>
      </w:r>
    </w:p>
    <w:p>
      <w:pPr>
        <w:pStyle w:val="BodyText"/>
        <w:spacing w:before="1"/>
        <w:rPr>
          <w:sz w:val="21"/>
        </w:rPr>
      </w:pPr>
    </w:p>
    <w:p>
      <w:pPr>
        <w:pStyle w:val="ListParagraph"/>
        <w:numPr>
          <w:ilvl w:val="0"/>
          <w:numId w:val="5"/>
        </w:numPr>
        <w:tabs>
          <w:tab w:pos="630" w:val="left" w:leader="none"/>
          <w:tab w:pos="631" w:val="left" w:leader="none"/>
        </w:tabs>
        <w:spacing w:line="240" w:lineRule="auto" w:before="0" w:after="0"/>
        <w:ind w:left="630" w:right="0" w:hanging="514"/>
        <w:jc w:val="left"/>
        <w:rPr>
          <w:sz w:val="19"/>
        </w:rPr>
      </w:pPr>
      <w:r>
        <w:rPr>
          <w:sz w:val="19"/>
        </w:rPr>
        <w:t>Contribuir al desarrollo cultural, social y democrático del</w:t>
      </w:r>
      <w:r>
        <w:rPr>
          <w:spacing w:val="16"/>
          <w:sz w:val="19"/>
        </w:rPr>
        <w:t> </w:t>
      </w:r>
      <w:r>
        <w:rPr>
          <w:sz w:val="19"/>
        </w:rPr>
        <w:t>municipio de Colima;</w:t>
      </w:r>
    </w:p>
    <w:p>
      <w:pPr>
        <w:pStyle w:val="BodyText"/>
        <w:rPr>
          <w:sz w:val="21"/>
        </w:rPr>
      </w:pPr>
    </w:p>
    <w:p>
      <w:pPr>
        <w:pStyle w:val="ListParagraph"/>
        <w:numPr>
          <w:ilvl w:val="0"/>
          <w:numId w:val="5"/>
        </w:numPr>
        <w:tabs>
          <w:tab w:pos="630" w:val="left" w:leader="none"/>
          <w:tab w:pos="631" w:val="left" w:leader="none"/>
        </w:tabs>
        <w:spacing w:line="240" w:lineRule="auto" w:before="1" w:after="0"/>
        <w:ind w:left="630" w:right="0" w:hanging="514"/>
        <w:jc w:val="left"/>
        <w:rPr>
          <w:sz w:val="19"/>
        </w:rPr>
      </w:pPr>
      <w:r>
        <w:rPr>
          <w:sz w:val="19"/>
        </w:rPr>
        <w:t>Llevar</w:t>
      </w:r>
      <w:r>
        <w:rPr>
          <w:spacing w:val="25"/>
          <w:sz w:val="19"/>
        </w:rPr>
        <w:t> </w:t>
      </w:r>
      <w:r>
        <w:rPr>
          <w:sz w:val="19"/>
        </w:rPr>
        <w:t>a</w:t>
      </w:r>
      <w:r>
        <w:rPr>
          <w:spacing w:val="27"/>
          <w:sz w:val="19"/>
        </w:rPr>
        <w:t> </w:t>
      </w:r>
      <w:r>
        <w:rPr>
          <w:sz w:val="19"/>
        </w:rPr>
        <w:t>cabo,</w:t>
      </w:r>
      <w:r>
        <w:rPr>
          <w:spacing w:val="27"/>
          <w:sz w:val="19"/>
        </w:rPr>
        <w:t> </w:t>
      </w:r>
      <w:r>
        <w:rPr>
          <w:sz w:val="19"/>
        </w:rPr>
        <w:t>las</w:t>
      </w:r>
      <w:r>
        <w:rPr>
          <w:spacing w:val="23"/>
          <w:sz w:val="19"/>
        </w:rPr>
        <w:t> </w:t>
      </w:r>
      <w:r>
        <w:rPr>
          <w:sz w:val="19"/>
        </w:rPr>
        <w:t>acciones</w:t>
      </w:r>
      <w:r>
        <w:rPr>
          <w:spacing w:val="22"/>
          <w:sz w:val="19"/>
        </w:rPr>
        <w:t> </w:t>
      </w:r>
      <w:r>
        <w:rPr>
          <w:sz w:val="19"/>
        </w:rPr>
        <w:t>conducentes</w:t>
      </w:r>
      <w:r>
        <w:rPr>
          <w:spacing w:val="27"/>
          <w:sz w:val="19"/>
        </w:rPr>
        <w:t> </w:t>
      </w:r>
      <w:r>
        <w:rPr>
          <w:sz w:val="19"/>
        </w:rPr>
        <w:t>para</w:t>
      </w:r>
      <w:r>
        <w:rPr>
          <w:spacing w:val="26"/>
          <w:sz w:val="19"/>
        </w:rPr>
        <w:t> </w:t>
      </w:r>
      <w:r>
        <w:rPr>
          <w:sz w:val="19"/>
        </w:rPr>
        <w:t>prevenir</w:t>
      </w:r>
      <w:r>
        <w:rPr>
          <w:spacing w:val="21"/>
          <w:sz w:val="19"/>
        </w:rPr>
        <w:t> </w:t>
      </w:r>
      <w:r>
        <w:rPr>
          <w:sz w:val="19"/>
        </w:rPr>
        <w:t>y</w:t>
      </w:r>
      <w:r>
        <w:rPr>
          <w:spacing w:val="23"/>
          <w:sz w:val="19"/>
        </w:rPr>
        <w:t> </w:t>
      </w:r>
      <w:r>
        <w:rPr>
          <w:sz w:val="19"/>
        </w:rPr>
        <w:t>eliminar</w:t>
      </w:r>
      <w:r>
        <w:rPr>
          <w:spacing w:val="31"/>
          <w:sz w:val="19"/>
        </w:rPr>
        <w:t> </w:t>
      </w:r>
      <w:r>
        <w:rPr>
          <w:spacing w:val="-3"/>
          <w:sz w:val="19"/>
        </w:rPr>
        <w:t>la</w:t>
      </w:r>
      <w:r>
        <w:rPr>
          <w:spacing w:val="27"/>
          <w:sz w:val="19"/>
        </w:rPr>
        <w:t> </w:t>
      </w:r>
      <w:r>
        <w:rPr>
          <w:sz w:val="19"/>
        </w:rPr>
        <w:t>discriminación;</w:t>
      </w:r>
    </w:p>
    <w:p>
      <w:pPr>
        <w:pStyle w:val="BodyText"/>
        <w:rPr>
          <w:sz w:val="21"/>
        </w:rPr>
      </w:pPr>
    </w:p>
    <w:p>
      <w:pPr>
        <w:pStyle w:val="ListParagraph"/>
        <w:numPr>
          <w:ilvl w:val="0"/>
          <w:numId w:val="5"/>
        </w:numPr>
        <w:tabs>
          <w:tab w:pos="630" w:val="left" w:leader="none"/>
          <w:tab w:pos="631" w:val="left" w:leader="none"/>
        </w:tabs>
        <w:spacing w:line="252" w:lineRule="auto" w:before="0" w:after="0"/>
        <w:ind w:left="630" w:right="113" w:hanging="514"/>
        <w:jc w:val="left"/>
        <w:rPr>
          <w:sz w:val="19"/>
        </w:rPr>
      </w:pPr>
      <w:r>
        <w:rPr>
          <w:sz w:val="19"/>
        </w:rPr>
        <w:t>Formular</w:t>
      </w:r>
      <w:r>
        <w:rPr>
          <w:spacing w:val="-7"/>
          <w:sz w:val="19"/>
        </w:rPr>
        <w:t> </w:t>
      </w:r>
      <w:r>
        <w:rPr>
          <w:sz w:val="19"/>
        </w:rPr>
        <w:t>y</w:t>
      </w:r>
      <w:r>
        <w:rPr>
          <w:spacing w:val="1"/>
          <w:sz w:val="19"/>
        </w:rPr>
        <w:t> </w:t>
      </w:r>
      <w:r>
        <w:rPr>
          <w:sz w:val="19"/>
        </w:rPr>
        <w:t>promover</w:t>
      </w:r>
      <w:r>
        <w:rPr>
          <w:spacing w:val="-2"/>
          <w:sz w:val="19"/>
        </w:rPr>
        <w:t> </w:t>
      </w:r>
      <w:r>
        <w:rPr>
          <w:sz w:val="19"/>
        </w:rPr>
        <w:t>políticas</w:t>
      </w:r>
      <w:r>
        <w:rPr>
          <w:spacing w:val="-4"/>
          <w:sz w:val="19"/>
        </w:rPr>
        <w:t> </w:t>
      </w:r>
      <w:r>
        <w:rPr>
          <w:sz w:val="19"/>
        </w:rPr>
        <w:t>públicas</w:t>
      </w:r>
      <w:r>
        <w:rPr>
          <w:spacing w:val="-10"/>
          <w:sz w:val="19"/>
        </w:rPr>
        <w:t> </w:t>
      </w:r>
      <w:r>
        <w:rPr>
          <w:sz w:val="19"/>
        </w:rPr>
        <w:t>para la</w:t>
      </w:r>
      <w:r>
        <w:rPr>
          <w:spacing w:val="-5"/>
          <w:sz w:val="19"/>
        </w:rPr>
        <w:t> </w:t>
      </w:r>
      <w:r>
        <w:rPr>
          <w:sz w:val="19"/>
        </w:rPr>
        <w:t>igualdad</w:t>
      </w:r>
      <w:r>
        <w:rPr>
          <w:spacing w:val="-1"/>
          <w:sz w:val="19"/>
        </w:rPr>
        <w:t> </w:t>
      </w:r>
      <w:r>
        <w:rPr>
          <w:sz w:val="19"/>
        </w:rPr>
        <w:t>de oportunidades</w:t>
      </w:r>
      <w:r>
        <w:rPr>
          <w:spacing w:val="-5"/>
          <w:sz w:val="19"/>
        </w:rPr>
        <w:t> </w:t>
      </w:r>
      <w:r>
        <w:rPr>
          <w:sz w:val="19"/>
        </w:rPr>
        <w:t>y</w:t>
      </w:r>
      <w:r>
        <w:rPr>
          <w:spacing w:val="-4"/>
          <w:sz w:val="19"/>
        </w:rPr>
        <w:t> </w:t>
      </w:r>
      <w:r>
        <w:rPr>
          <w:sz w:val="19"/>
        </w:rPr>
        <w:t>de</w:t>
      </w:r>
      <w:r>
        <w:rPr>
          <w:spacing w:val="-1"/>
          <w:sz w:val="19"/>
        </w:rPr>
        <w:t> </w:t>
      </w:r>
      <w:r>
        <w:rPr>
          <w:sz w:val="19"/>
        </w:rPr>
        <w:t>trato a favor</w:t>
      </w:r>
      <w:r>
        <w:rPr>
          <w:spacing w:val="-2"/>
          <w:sz w:val="19"/>
        </w:rPr>
        <w:t> </w:t>
      </w:r>
      <w:r>
        <w:rPr>
          <w:sz w:val="19"/>
        </w:rPr>
        <w:t>de las</w:t>
      </w:r>
      <w:r>
        <w:rPr>
          <w:spacing w:val="-10"/>
          <w:sz w:val="19"/>
        </w:rPr>
        <w:t> </w:t>
      </w:r>
      <w:r>
        <w:rPr>
          <w:sz w:val="19"/>
        </w:rPr>
        <w:t>personas</w:t>
      </w:r>
      <w:r>
        <w:rPr>
          <w:spacing w:val="1"/>
          <w:sz w:val="19"/>
        </w:rPr>
        <w:t> </w:t>
      </w:r>
      <w:r>
        <w:rPr>
          <w:spacing w:val="-3"/>
          <w:sz w:val="19"/>
        </w:rPr>
        <w:t>que se </w:t>
      </w:r>
      <w:r>
        <w:rPr>
          <w:sz w:val="19"/>
        </w:rPr>
        <w:t>encuentren en el territorio del municipio de Colima;</w:t>
      </w:r>
      <w:r>
        <w:rPr>
          <w:spacing w:val="-12"/>
          <w:sz w:val="19"/>
        </w:rPr>
        <w:t> </w:t>
      </w:r>
      <w:r>
        <w:rPr>
          <w:sz w:val="19"/>
        </w:rPr>
        <w:t>y</w:t>
      </w:r>
    </w:p>
    <w:p>
      <w:pPr>
        <w:pStyle w:val="BodyText"/>
        <w:spacing w:before="3"/>
        <w:rPr>
          <w:sz w:val="20"/>
        </w:rPr>
      </w:pPr>
    </w:p>
    <w:p>
      <w:pPr>
        <w:pStyle w:val="ListParagraph"/>
        <w:numPr>
          <w:ilvl w:val="0"/>
          <w:numId w:val="5"/>
        </w:numPr>
        <w:tabs>
          <w:tab w:pos="630" w:val="left" w:leader="none"/>
          <w:tab w:pos="631" w:val="left" w:leader="none"/>
        </w:tabs>
        <w:spacing w:line="247" w:lineRule="auto" w:before="0" w:after="0"/>
        <w:ind w:left="630" w:right="108" w:hanging="514"/>
        <w:jc w:val="left"/>
        <w:rPr>
          <w:sz w:val="19"/>
        </w:rPr>
      </w:pPr>
      <w:r>
        <w:rPr>
          <w:sz w:val="19"/>
        </w:rPr>
        <w:t>Coordinar las acciones de las dependencias y entidades del municipio, en materia de prevención y eliminación de </w:t>
      </w:r>
      <w:r>
        <w:rPr>
          <w:spacing w:val="-3"/>
          <w:sz w:val="19"/>
        </w:rPr>
        <w:t>la</w:t>
      </w:r>
      <w:r>
        <w:rPr>
          <w:spacing w:val="45"/>
          <w:sz w:val="19"/>
        </w:rPr>
        <w:t> </w:t>
      </w:r>
      <w:r>
        <w:rPr>
          <w:sz w:val="19"/>
        </w:rPr>
        <w:t>discriminación.</w:t>
      </w:r>
    </w:p>
    <w:p>
      <w:pPr>
        <w:pStyle w:val="BodyText"/>
        <w:spacing w:before="6"/>
        <w:rPr>
          <w:sz w:val="25"/>
        </w:rPr>
      </w:pPr>
    </w:p>
    <w:p>
      <w:pPr>
        <w:pStyle w:val="BodyText"/>
        <w:ind w:left="116"/>
      </w:pPr>
      <w:r>
        <w:rPr>
          <w:b/>
        </w:rPr>
        <w:t>Artículo 9.- </w:t>
      </w:r>
      <w:r>
        <w:rPr/>
        <w:t>Para el cumplimiento de su objeto el CONSEJO MUNICIPAL tendrá las siguientes atribuciones:</w:t>
      </w:r>
    </w:p>
    <w:p>
      <w:pPr>
        <w:pStyle w:val="BodyText"/>
        <w:spacing w:before="1"/>
        <w:rPr>
          <w:sz w:val="21"/>
        </w:rPr>
      </w:pPr>
    </w:p>
    <w:p>
      <w:pPr>
        <w:pStyle w:val="ListParagraph"/>
        <w:numPr>
          <w:ilvl w:val="0"/>
          <w:numId w:val="6"/>
        </w:numPr>
        <w:tabs>
          <w:tab w:pos="683" w:val="left" w:leader="none"/>
          <w:tab w:pos="684" w:val="left" w:leader="none"/>
        </w:tabs>
        <w:spacing w:line="240" w:lineRule="auto" w:before="0" w:after="0"/>
        <w:ind w:left="683" w:right="0" w:hanging="567"/>
        <w:jc w:val="left"/>
        <w:rPr>
          <w:sz w:val="19"/>
        </w:rPr>
      </w:pPr>
      <w:r>
        <w:rPr>
          <w:sz w:val="19"/>
        </w:rPr>
        <w:t>Coadyuvar en </w:t>
      </w:r>
      <w:r>
        <w:rPr>
          <w:spacing w:val="-3"/>
          <w:sz w:val="19"/>
        </w:rPr>
        <w:t>la </w:t>
      </w:r>
      <w:r>
        <w:rPr>
          <w:sz w:val="19"/>
        </w:rPr>
        <w:t>elaboración y cumplimiento del Plan Municipal para Prevenir y</w:t>
      </w:r>
      <w:r>
        <w:rPr>
          <w:spacing w:val="14"/>
          <w:sz w:val="19"/>
        </w:rPr>
        <w:t> </w:t>
      </w:r>
      <w:r>
        <w:rPr>
          <w:sz w:val="19"/>
        </w:rPr>
        <w:t>Eliminar </w:t>
      </w:r>
      <w:r>
        <w:rPr>
          <w:spacing w:val="-3"/>
          <w:sz w:val="19"/>
        </w:rPr>
        <w:t>la </w:t>
      </w:r>
      <w:r>
        <w:rPr>
          <w:sz w:val="19"/>
        </w:rPr>
        <w:t>Discriminación;</w:t>
      </w:r>
    </w:p>
    <w:p>
      <w:pPr>
        <w:spacing w:after="0" w:line="240" w:lineRule="auto"/>
        <w:jc w:val="left"/>
        <w:rPr>
          <w:sz w:val="19"/>
        </w:rPr>
        <w:sectPr>
          <w:pgSz w:w="12240" w:h="15840"/>
          <w:pgMar w:top="1020" w:bottom="280" w:left="1040" w:right="1040"/>
        </w:sectPr>
      </w:pPr>
    </w:p>
    <w:p>
      <w:pPr>
        <w:pStyle w:val="ListParagraph"/>
        <w:numPr>
          <w:ilvl w:val="0"/>
          <w:numId w:val="6"/>
        </w:numPr>
        <w:tabs>
          <w:tab w:pos="684" w:val="left" w:leader="none"/>
        </w:tabs>
        <w:spacing w:line="252" w:lineRule="auto" w:before="69" w:after="0"/>
        <w:ind w:left="683" w:right="114" w:hanging="567"/>
        <w:jc w:val="both"/>
        <w:rPr>
          <w:sz w:val="19"/>
        </w:rPr>
      </w:pPr>
      <w:r>
        <w:rPr>
          <w:sz w:val="19"/>
        </w:rPr>
        <w:t>Promover </w:t>
      </w:r>
      <w:r>
        <w:rPr>
          <w:spacing w:val="-3"/>
          <w:sz w:val="19"/>
        </w:rPr>
        <w:t>la </w:t>
      </w:r>
      <w:r>
        <w:rPr>
          <w:sz w:val="19"/>
        </w:rPr>
        <w:t>adopción de medidas positivas y compensatorias a favor de las mujeres, niñas, niños y adolescentes, personas adultas mayores, personas con discapacidad, personas por razón de </w:t>
      </w:r>
      <w:r>
        <w:rPr>
          <w:spacing w:val="-3"/>
          <w:sz w:val="19"/>
        </w:rPr>
        <w:t>su </w:t>
      </w:r>
      <w:r>
        <w:rPr>
          <w:sz w:val="19"/>
        </w:rPr>
        <w:t>origen étnico, nacional o regional, personas que padecen algún tipo de enfermedad como sida, cáncer, obesidad, bulimia, adicción y crónica degenerativas, personas en razón de </w:t>
      </w:r>
      <w:r>
        <w:rPr>
          <w:spacing w:val="-3"/>
          <w:sz w:val="19"/>
        </w:rPr>
        <w:t>su </w:t>
      </w:r>
      <w:r>
        <w:rPr>
          <w:sz w:val="19"/>
        </w:rPr>
        <w:t>ideología o creencia religiosa, personas en razón de </w:t>
      </w:r>
      <w:r>
        <w:rPr>
          <w:spacing w:val="-3"/>
          <w:sz w:val="19"/>
        </w:rPr>
        <w:t>su </w:t>
      </w:r>
      <w:r>
        <w:rPr>
          <w:sz w:val="19"/>
        </w:rPr>
        <w:t>preferencia </w:t>
      </w:r>
      <w:r>
        <w:rPr>
          <w:spacing w:val="-3"/>
          <w:sz w:val="19"/>
        </w:rPr>
        <w:t>sexual, </w:t>
      </w:r>
      <w:r>
        <w:rPr>
          <w:sz w:val="19"/>
        </w:rPr>
        <w:t>personas en razón de </w:t>
      </w:r>
      <w:r>
        <w:rPr>
          <w:spacing w:val="-3"/>
          <w:sz w:val="19"/>
        </w:rPr>
        <w:t>su  </w:t>
      </w:r>
      <w:r>
        <w:rPr>
          <w:sz w:val="19"/>
        </w:rPr>
        <w:t>nacionalidad o calidad migratoria, y personas </w:t>
      </w:r>
      <w:r>
        <w:rPr>
          <w:spacing w:val="-3"/>
          <w:sz w:val="19"/>
        </w:rPr>
        <w:t>que</w:t>
      </w:r>
      <w:r>
        <w:rPr>
          <w:spacing w:val="46"/>
          <w:sz w:val="19"/>
        </w:rPr>
        <w:t> </w:t>
      </w:r>
      <w:r>
        <w:rPr>
          <w:sz w:val="19"/>
        </w:rPr>
        <w:t>tengan el carácter de preliberada o que haya cumplido la sanción que </w:t>
      </w:r>
      <w:r>
        <w:rPr>
          <w:spacing w:val="-3"/>
          <w:sz w:val="19"/>
        </w:rPr>
        <w:t>se le hubiere </w:t>
      </w:r>
      <w:r>
        <w:rPr>
          <w:sz w:val="19"/>
        </w:rPr>
        <w:t>impuesto en un procedimiento penal;</w:t>
      </w:r>
    </w:p>
    <w:p>
      <w:pPr>
        <w:pStyle w:val="BodyText"/>
        <w:spacing w:before="2"/>
        <w:rPr>
          <w:sz w:val="20"/>
        </w:rPr>
      </w:pPr>
    </w:p>
    <w:p>
      <w:pPr>
        <w:pStyle w:val="ListParagraph"/>
        <w:numPr>
          <w:ilvl w:val="0"/>
          <w:numId w:val="6"/>
        </w:numPr>
        <w:tabs>
          <w:tab w:pos="684" w:val="left" w:leader="none"/>
        </w:tabs>
        <w:spacing w:line="252" w:lineRule="auto" w:before="0" w:after="0"/>
        <w:ind w:left="683" w:right="114" w:hanging="567"/>
        <w:jc w:val="both"/>
        <w:rPr>
          <w:sz w:val="19"/>
        </w:rPr>
      </w:pPr>
      <w:r>
        <w:rPr>
          <w:sz w:val="19"/>
        </w:rPr>
        <w:t>Proponer a las dependencias de la administración municipal </w:t>
      </w:r>
      <w:r>
        <w:rPr>
          <w:spacing w:val="-3"/>
          <w:sz w:val="19"/>
        </w:rPr>
        <w:t>la </w:t>
      </w:r>
      <w:r>
        <w:rPr>
          <w:sz w:val="19"/>
        </w:rPr>
        <w:t>realización de cursos o seminarios que promuevan la igualdad de</w:t>
      </w:r>
      <w:r>
        <w:rPr>
          <w:spacing w:val="17"/>
          <w:sz w:val="19"/>
        </w:rPr>
        <w:t> </w:t>
      </w:r>
      <w:r>
        <w:rPr>
          <w:sz w:val="19"/>
        </w:rPr>
        <w:t>oportunidades;</w:t>
      </w:r>
    </w:p>
    <w:p>
      <w:pPr>
        <w:pStyle w:val="BodyText"/>
        <w:spacing w:before="2"/>
        <w:rPr>
          <w:sz w:val="20"/>
        </w:rPr>
      </w:pPr>
    </w:p>
    <w:p>
      <w:pPr>
        <w:pStyle w:val="ListParagraph"/>
        <w:numPr>
          <w:ilvl w:val="0"/>
          <w:numId w:val="6"/>
        </w:numPr>
        <w:tabs>
          <w:tab w:pos="684" w:val="left" w:leader="none"/>
        </w:tabs>
        <w:spacing w:line="252" w:lineRule="auto" w:before="1" w:after="0"/>
        <w:ind w:left="683" w:right="117" w:hanging="567"/>
        <w:jc w:val="both"/>
        <w:rPr>
          <w:sz w:val="19"/>
        </w:rPr>
      </w:pPr>
      <w:r>
        <w:rPr>
          <w:sz w:val="19"/>
        </w:rPr>
        <w:t>Supervisar </w:t>
      </w:r>
      <w:r>
        <w:rPr>
          <w:spacing w:val="-3"/>
          <w:sz w:val="19"/>
        </w:rPr>
        <w:t>la </w:t>
      </w:r>
      <w:r>
        <w:rPr>
          <w:sz w:val="19"/>
        </w:rPr>
        <w:t>fijación, en establecimientos con giro comercial en el municipio, de carteles que promuevan </w:t>
      </w:r>
      <w:r>
        <w:rPr>
          <w:spacing w:val="-3"/>
          <w:sz w:val="19"/>
        </w:rPr>
        <w:t>la </w:t>
      </w:r>
      <w:r>
        <w:rPr>
          <w:sz w:val="19"/>
        </w:rPr>
        <w:t>prevención o eliminación de las conductas discriminatorias señaladas en el presente</w:t>
      </w:r>
      <w:r>
        <w:rPr>
          <w:spacing w:val="-13"/>
          <w:sz w:val="19"/>
        </w:rPr>
        <w:t> </w:t>
      </w:r>
      <w:r>
        <w:rPr>
          <w:sz w:val="19"/>
        </w:rPr>
        <w:t>ordenamiento;</w:t>
      </w:r>
    </w:p>
    <w:p>
      <w:pPr>
        <w:pStyle w:val="BodyText"/>
        <w:spacing w:before="2"/>
        <w:rPr>
          <w:sz w:val="20"/>
        </w:rPr>
      </w:pPr>
    </w:p>
    <w:p>
      <w:pPr>
        <w:pStyle w:val="ListParagraph"/>
        <w:numPr>
          <w:ilvl w:val="0"/>
          <w:numId w:val="6"/>
        </w:numPr>
        <w:tabs>
          <w:tab w:pos="684" w:val="left" w:leader="none"/>
        </w:tabs>
        <w:spacing w:line="252" w:lineRule="auto" w:before="0" w:after="0"/>
        <w:ind w:left="683" w:right="114" w:hanging="567"/>
        <w:jc w:val="both"/>
        <w:rPr>
          <w:sz w:val="19"/>
        </w:rPr>
      </w:pPr>
      <w:r>
        <w:rPr>
          <w:sz w:val="19"/>
        </w:rPr>
        <w:t>Otorgar, previa </w:t>
      </w:r>
      <w:r>
        <w:rPr>
          <w:spacing w:val="-2"/>
          <w:sz w:val="19"/>
        </w:rPr>
        <w:t>solicitud </w:t>
      </w:r>
      <w:r>
        <w:rPr>
          <w:sz w:val="19"/>
        </w:rPr>
        <w:t>de </w:t>
      </w:r>
      <w:r>
        <w:rPr>
          <w:spacing w:val="-3"/>
          <w:sz w:val="19"/>
        </w:rPr>
        <w:t>la </w:t>
      </w:r>
      <w:r>
        <w:rPr>
          <w:sz w:val="19"/>
        </w:rPr>
        <w:t>organización o la institución interesada, reconocimientos de  carácter  honorifico y con vigencia </w:t>
      </w:r>
      <w:r>
        <w:rPr>
          <w:spacing w:val="-3"/>
          <w:sz w:val="19"/>
        </w:rPr>
        <w:t>anual, </w:t>
      </w:r>
      <w:r>
        <w:rPr>
          <w:sz w:val="19"/>
        </w:rPr>
        <w:t>a las </w:t>
      </w:r>
      <w:r>
        <w:rPr>
          <w:spacing w:val="-3"/>
          <w:sz w:val="19"/>
        </w:rPr>
        <w:t>instituciones </w:t>
      </w:r>
      <w:r>
        <w:rPr>
          <w:sz w:val="19"/>
        </w:rPr>
        <w:t>públicas o privadas, así como a los particulares </w:t>
      </w:r>
      <w:r>
        <w:rPr>
          <w:spacing w:val="-3"/>
          <w:sz w:val="19"/>
        </w:rPr>
        <w:t>que </w:t>
      </w:r>
      <w:r>
        <w:rPr>
          <w:sz w:val="19"/>
        </w:rPr>
        <w:t>se distingan por </w:t>
      </w:r>
      <w:r>
        <w:rPr>
          <w:spacing w:val="-3"/>
          <w:sz w:val="19"/>
        </w:rPr>
        <w:t>llevar </w:t>
      </w:r>
      <w:r>
        <w:rPr>
          <w:sz w:val="19"/>
        </w:rPr>
        <w:t>a cabo programas y medidas para prevenir la discriminación en sus prácticas, instrumentos organizativos y presupuestos;</w:t>
      </w:r>
    </w:p>
    <w:p>
      <w:pPr>
        <w:pStyle w:val="BodyText"/>
        <w:spacing w:before="11"/>
      </w:pPr>
    </w:p>
    <w:p>
      <w:pPr>
        <w:pStyle w:val="ListParagraph"/>
        <w:numPr>
          <w:ilvl w:val="0"/>
          <w:numId w:val="6"/>
        </w:numPr>
        <w:tabs>
          <w:tab w:pos="684" w:val="left" w:leader="none"/>
        </w:tabs>
        <w:spacing w:line="252" w:lineRule="auto" w:before="0" w:after="0"/>
        <w:ind w:left="683" w:right="115" w:hanging="567"/>
        <w:jc w:val="both"/>
        <w:rPr>
          <w:sz w:val="19"/>
        </w:rPr>
      </w:pPr>
      <w:r>
        <w:rPr>
          <w:sz w:val="19"/>
        </w:rPr>
        <w:t>Fomentar y difundir estudios sobre  las prácticas  discriminatorias en los  ámbitos  político, económico,  social y cultural del </w:t>
      </w:r>
      <w:r>
        <w:rPr>
          <w:spacing w:val="-3"/>
          <w:sz w:val="19"/>
        </w:rPr>
        <w:t>municipio </w:t>
      </w:r>
      <w:r>
        <w:rPr>
          <w:sz w:val="19"/>
        </w:rPr>
        <w:t>de</w:t>
      </w:r>
      <w:r>
        <w:rPr>
          <w:spacing w:val="-2"/>
          <w:sz w:val="19"/>
        </w:rPr>
        <w:t> </w:t>
      </w:r>
      <w:r>
        <w:rPr>
          <w:sz w:val="19"/>
        </w:rPr>
        <w:t>Colima;</w:t>
      </w:r>
    </w:p>
    <w:p>
      <w:pPr>
        <w:pStyle w:val="BodyText"/>
        <w:spacing w:before="2"/>
        <w:rPr>
          <w:sz w:val="20"/>
        </w:rPr>
      </w:pPr>
    </w:p>
    <w:p>
      <w:pPr>
        <w:pStyle w:val="ListParagraph"/>
        <w:numPr>
          <w:ilvl w:val="0"/>
          <w:numId w:val="6"/>
        </w:numPr>
        <w:tabs>
          <w:tab w:pos="684" w:val="left" w:leader="none"/>
        </w:tabs>
        <w:spacing w:line="252" w:lineRule="auto" w:before="1" w:after="0"/>
        <w:ind w:left="683" w:right="114" w:hanging="567"/>
        <w:jc w:val="both"/>
        <w:rPr>
          <w:sz w:val="19"/>
        </w:rPr>
      </w:pPr>
      <w:r>
        <w:rPr>
          <w:sz w:val="19"/>
        </w:rPr>
        <w:t>Fomentar y difundir estudios sobre los ordenamientos jurídicos y administrativos vigentes en </w:t>
      </w:r>
      <w:r>
        <w:rPr>
          <w:spacing w:val="-3"/>
          <w:sz w:val="19"/>
        </w:rPr>
        <w:t>la </w:t>
      </w:r>
      <w:r>
        <w:rPr>
          <w:sz w:val="19"/>
        </w:rPr>
        <w:t>materia, y proponer,</w:t>
      </w:r>
      <w:r>
        <w:rPr>
          <w:spacing w:val="10"/>
          <w:sz w:val="19"/>
        </w:rPr>
        <w:t> </w:t>
      </w:r>
      <w:r>
        <w:rPr>
          <w:sz w:val="19"/>
        </w:rPr>
        <w:t>en </w:t>
      </w:r>
      <w:r>
        <w:rPr>
          <w:spacing w:val="-3"/>
          <w:sz w:val="19"/>
        </w:rPr>
        <w:t>su</w:t>
      </w:r>
      <w:r>
        <w:rPr>
          <w:spacing w:val="10"/>
          <w:sz w:val="19"/>
        </w:rPr>
        <w:t> </w:t>
      </w:r>
      <w:r>
        <w:rPr>
          <w:sz w:val="19"/>
        </w:rPr>
        <w:t>caso,</w:t>
      </w:r>
      <w:r>
        <w:rPr>
          <w:spacing w:val="11"/>
          <w:sz w:val="19"/>
        </w:rPr>
        <w:t> </w:t>
      </w:r>
      <w:r>
        <w:rPr>
          <w:sz w:val="19"/>
        </w:rPr>
        <w:t>de</w:t>
      </w:r>
      <w:r>
        <w:rPr>
          <w:spacing w:val="9"/>
          <w:sz w:val="19"/>
        </w:rPr>
        <w:t> </w:t>
      </w:r>
      <w:r>
        <w:rPr>
          <w:sz w:val="19"/>
        </w:rPr>
        <w:t>conformidad</w:t>
      </w:r>
      <w:r>
        <w:rPr>
          <w:spacing w:val="15"/>
          <w:sz w:val="19"/>
        </w:rPr>
        <w:t> </w:t>
      </w:r>
      <w:r>
        <w:rPr>
          <w:sz w:val="19"/>
        </w:rPr>
        <w:t>con</w:t>
      </w:r>
      <w:r>
        <w:rPr>
          <w:spacing w:val="10"/>
          <w:sz w:val="19"/>
        </w:rPr>
        <w:t> </w:t>
      </w:r>
      <w:r>
        <w:rPr>
          <w:sz w:val="19"/>
        </w:rPr>
        <w:t>las</w:t>
      </w:r>
      <w:r>
        <w:rPr>
          <w:spacing w:val="11"/>
          <w:sz w:val="19"/>
        </w:rPr>
        <w:t> </w:t>
      </w:r>
      <w:r>
        <w:rPr>
          <w:spacing w:val="-3"/>
          <w:sz w:val="19"/>
        </w:rPr>
        <w:t>disposiciones</w:t>
      </w:r>
      <w:r>
        <w:rPr>
          <w:spacing w:val="6"/>
          <w:sz w:val="19"/>
        </w:rPr>
        <w:t> </w:t>
      </w:r>
      <w:r>
        <w:rPr>
          <w:sz w:val="19"/>
        </w:rPr>
        <w:t>aplicables,</w:t>
      </w:r>
      <w:r>
        <w:rPr>
          <w:spacing w:val="15"/>
          <w:sz w:val="19"/>
        </w:rPr>
        <w:t> </w:t>
      </w:r>
      <w:r>
        <w:rPr>
          <w:sz w:val="19"/>
        </w:rPr>
        <w:t>las</w:t>
      </w:r>
      <w:r>
        <w:rPr>
          <w:spacing w:val="10"/>
          <w:sz w:val="19"/>
        </w:rPr>
        <w:t> </w:t>
      </w:r>
      <w:r>
        <w:rPr>
          <w:sz w:val="19"/>
        </w:rPr>
        <w:t>modificaciones</w:t>
      </w:r>
      <w:r>
        <w:rPr>
          <w:spacing w:val="2"/>
          <w:sz w:val="19"/>
        </w:rPr>
        <w:t> </w:t>
      </w:r>
      <w:r>
        <w:rPr>
          <w:sz w:val="19"/>
        </w:rPr>
        <w:t>que</w:t>
      </w:r>
      <w:r>
        <w:rPr>
          <w:spacing w:val="10"/>
          <w:sz w:val="19"/>
        </w:rPr>
        <w:t> </w:t>
      </w:r>
      <w:r>
        <w:rPr>
          <w:sz w:val="19"/>
        </w:rPr>
        <w:t>correspondan;</w:t>
      </w:r>
    </w:p>
    <w:p>
      <w:pPr>
        <w:pStyle w:val="BodyText"/>
        <w:spacing w:before="2"/>
        <w:rPr>
          <w:sz w:val="20"/>
        </w:rPr>
      </w:pPr>
    </w:p>
    <w:p>
      <w:pPr>
        <w:pStyle w:val="ListParagraph"/>
        <w:numPr>
          <w:ilvl w:val="0"/>
          <w:numId w:val="6"/>
        </w:numPr>
        <w:tabs>
          <w:tab w:pos="684" w:val="left" w:leader="none"/>
        </w:tabs>
        <w:spacing w:line="249" w:lineRule="auto" w:before="0" w:after="0"/>
        <w:ind w:left="683" w:right="114" w:hanging="567"/>
        <w:jc w:val="both"/>
        <w:rPr>
          <w:sz w:val="19"/>
        </w:rPr>
      </w:pPr>
      <w:r>
        <w:rPr>
          <w:sz w:val="19"/>
        </w:rPr>
        <w:t>Divulgar</w:t>
      </w:r>
      <w:r>
        <w:rPr>
          <w:spacing w:val="-10"/>
          <w:sz w:val="19"/>
        </w:rPr>
        <w:t> </w:t>
      </w:r>
      <w:r>
        <w:rPr>
          <w:sz w:val="19"/>
        </w:rPr>
        <w:t>los</w:t>
      </w:r>
      <w:r>
        <w:rPr>
          <w:spacing w:val="-9"/>
          <w:sz w:val="19"/>
        </w:rPr>
        <w:t> </w:t>
      </w:r>
      <w:r>
        <w:rPr>
          <w:sz w:val="19"/>
        </w:rPr>
        <w:t>compromisos</w:t>
      </w:r>
      <w:r>
        <w:rPr>
          <w:spacing w:val="-14"/>
          <w:sz w:val="19"/>
        </w:rPr>
        <w:t> </w:t>
      </w:r>
      <w:r>
        <w:rPr>
          <w:sz w:val="19"/>
        </w:rPr>
        <w:t>asumidos</w:t>
      </w:r>
      <w:r>
        <w:rPr>
          <w:spacing w:val="-14"/>
          <w:sz w:val="19"/>
        </w:rPr>
        <w:t> </w:t>
      </w:r>
      <w:r>
        <w:rPr>
          <w:sz w:val="19"/>
        </w:rPr>
        <w:t>por</w:t>
      </w:r>
      <w:r>
        <w:rPr>
          <w:spacing w:val="-6"/>
          <w:sz w:val="19"/>
        </w:rPr>
        <w:t> </w:t>
      </w:r>
      <w:r>
        <w:rPr>
          <w:sz w:val="19"/>
        </w:rPr>
        <w:t>el</w:t>
      </w:r>
      <w:r>
        <w:rPr>
          <w:spacing w:val="-7"/>
          <w:sz w:val="19"/>
        </w:rPr>
        <w:t> </w:t>
      </w:r>
      <w:r>
        <w:rPr>
          <w:sz w:val="19"/>
        </w:rPr>
        <w:t>municipio</w:t>
      </w:r>
      <w:r>
        <w:rPr>
          <w:spacing w:val="-10"/>
          <w:sz w:val="19"/>
        </w:rPr>
        <w:t> </w:t>
      </w:r>
      <w:r>
        <w:rPr>
          <w:sz w:val="19"/>
        </w:rPr>
        <w:t>de</w:t>
      </w:r>
      <w:r>
        <w:rPr>
          <w:spacing w:val="-5"/>
          <w:sz w:val="19"/>
        </w:rPr>
        <w:t> </w:t>
      </w:r>
      <w:r>
        <w:rPr>
          <w:sz w:val="19"/>
        </w:rPr>
        <w:t>Colima</w:t>
      </w:r>
      <w:r>
        <w:rPr>
          <w:spacing w:val="-5"/>
          <w:sz w:val="19"/>
        </w:rPr>
        <w:t> </w:t>
      </w:r>
      <w:r>
        <w:rPr>
          <w:sz w:val="19"/>
        </w:rPr>
        <w:t>en</w:t>
      </w:r>
      <w:r>
        <w:rPr>
          <w:spacing w:val="-9"/>
          <w:sz w:val="19"/>
        </w:rPr>
        <w:t> </w:t>
      </w:r>
      <w:r>
        <w:rPr>
          <w:sz w:val="19"/>
        </w:rPr>
        <w:t>los</w:t>
      </w:r>
      <w:r>
        <w:rPr>
          <w:spacing w:val="-14"/>
          <w:sz w:val="19"/>
        </w:rPr>
        <w:t> </w:t>
      </w:r>
      <w:r>
        <w:rPr>
          <w:sz w:val="19"/>
        </w:rPr>
        <w:t>instrumentos</w:t>
      </w:r>
      <w:r>
        <w:rPr>
          <w:spacing w:val="-14"/>
          <w:sz w:val="19"/>
        </w:rPr>
        <w:t> </w:t>
      </w:r>
      <w:r>
        <w:rPr>
          <w:sz w:val="19"/>
        </w:rPr>
        <w:t>nacionales</w:t>
      </w:r>
      <w:r>
        <w:rPr>
          <w:spacing w:val="-9"/>
          <w:sz w:val="19"/>
        </w:rPr>
        <w:t> </w:t>
      </w:r>
      <w:r>
        <w:rPr>
          <w:sz w:val="19"/>
        </w:rPr>
        <w:t>e</w:t>
      </w:r>
      <w:r>
        <w:rPr>
          <w:spacing w:val="-5"/>
          <w:sz w:val="19"/>
        </w:rPr>
        <w:t> </w:t>
      </w:r>
      <w:r>
        <w:rPr>
          <w:spacing w:val="-3"/>
          <w:sz w:val="19"/>
        </w:rPr>
        <w:t>internacionales que </w:t>
      </w:r>
      <w:r>
        <w:rPr>
          <w:sz w:val="19"/>
        </w:rPr>
        <w:t>establecen </w:t>
      </w:r>
      <w:r>
        <w:rPr>
          <w:spacing w:val="-3"/>
          <w:sz w:val="19"/>
        </w:rPr>
        <w:t>disposiciones </w:t>
      </w:r>
      <w:r>
        <w:rPr>
          <w:sz w:val="19"/>
        </w:rPr>
        <w:t>en </w:t>
      </w:r>
      <w:r>
        <w:rPr>
          <w:spacing w:val="-3"/>
          <w:sz w:val="19"/>
        </w:rPr>
        <w:t>la </w:t>
      </w:r>
      <w:r>
        <w:rPr>
          <w:sz w:val="19"/>
        </w:rPr>
        <w:t>materia, así como promover </w:t>
      </w:r>
      <w:r>
        <w:rPr>
          <w:spacing w:val="-3"/>
          <w:sz w:val="19"/>
        </w:rPr>
        <w:t>su </w:t>
      </w:r>
      <w:r>
        <w:rPr>
          <w:sz w:val="19"/>
        </w:rPr>
        <w:t>cumplimiento en los diferentes ámbitos de gobierno</w:t>
      </w:r>
      <w:r>
        <w:rPr>
          <w:spacing w:val="51"/>
          <w:sz w:val="19"/>
        </w:rPr>
        <w:t> </w:t>
      </w:r>
      <w:r>
        <w:rPr>
          <w:sz w:val="19"/>
        </w:rPr>
        <w:t>municipal;</w:t>
      </w:r>
    </w:p>
    <w:p>
      <w:pPr>
        <w:pStyle w:val="BodyText"/>
        <w:spacing w:before="5"/>
        <w:rPr>
          <w:sz w:val="20"/>
        </w:rPr>
      </w:pPr>
    </w:p>
    <w:p>
      <w:pPr>
        <w:pStyle w:val="ListParagraph"/>
        <w:numPr>
          <w:ilvl w:val="0"/>
          <w:numId w:val="6"/>
        </w:numPr>
        <w:tabs>
          <w:tab w:pos="684" w:val="left" w:leader="none"/>
        </w:tabs>
        <w:spacing w:line="252" w:lineRule="auto" w:before="0" w:after="0"/>
        <w:ind w:left="683" w:right="118" w:hanging="567"/>
        <w:jc w:val="both"/>
        <w:rPr>
          <w:sz w:val="19"/>
        </w:rPr>
      </w:pPr>
      <w:r>
        <w:rPr>
          <w:sz w:val="19"/>
        </w:rPr>
        <w:t>Difundir y promover contenidos para prevenir y eliminar las prácticas discriminatorias en los medios de </w:t>
      </w:r>
      <w:r>
        <w:rPr>
          <w:spacing w:val="3"/>
          <w:sz w:val="19"/>
        </w:rPr>
        <w:t>comunicación;</w:t>
      </w:r>
    </w:p>
    <w:p>
      <w:pPr>
        <w:pStyle w:val="BodyText"/>
        <w:spacing w:before="2"/>
        <w:rPr>
          <w:sz w:val="20"/>
        </w:rPr>
      </w:pPr>
    </w:p>
    <w:p>
      <w:pPr>
        <w:pStyle w:val="ListParagraph"/>
        <w:numPr>
          <w:ilvl w:val="0"/>
          <w:numId w:val="6"/>
        </w:numPr>
        <w:tabs>
          <w:tab w:pos="683" w:val="left" w:leader="none"/>
          <w:tab w:pos="684" w:val="left" w:leader="none"/>
        </w:tabs>
        <w:spacing w:line="240" w:lineRule="auto" w:before="1" w:after="0"/>
        <w:ind w:left="683" w:right="0" w:hanging="567"/>
        <w:jc w:val="left"/>
        <w:rPr>
          <w:sz w:val="19"/>
        </w:rPr>
      </w:pPr>
      <w:r>
        <w:rPr>
          <w:sz w:val="19"/>
        </w:rPr>
        <w:t>Elaborar</w:t>
      </w:r>
      <w:r>
        <w:rPr>
          <w:spacing w:val="25"/>
          <w:sz w:val="19"/>
        </w:rPr>
        <w:t> </w:t>
      </w:r>
      <w:r>
        <w:rPr>
          <w:sz w:val="19"/>
        </w:rPr>
        <w:t>y</w:t>
      </w:r>
      <w:r>
        <w:rPr>
          <w:spacing w:val="27"/>
          <w:sz w:val="19"/>
        </w:rPr>
        <w:t> </w:t>
      </w:r>
      <w:r>
        <w:rPr>
          <w:sz w:val="19"/>
        </w:rPr>
        <w:t>publicar</w:t>
      </w:r>
      <w:r>
        <w:rPr>
          <w:spacing w:val="25"/>
          <w:sz w:val="19"/>
        </w:rPr>
        <w:t> </w:t>
      </w:r>
      <w:r>
        <w:rPr>
          <w:sz w:val="19"/>
        </w:rPr>
        <w:t>informes</w:t>
      </w:r>
      <w:r>
        <w:rPr>
          <w:spacing w:val="27"/>
          <w:sz w:val="19"/>
        </w:rPr>
        <w:t> </w:t>
      </w:r>
      <w:r>
        <w:rPr>
          <w:sz w:val="19"/>
        </w:rPr>
        <w:t>sobre</w:t>
      </w:r>
      <w:r>
        <w:rPr>
          <w:spacing w:val="26"/>
          <w:sz w:val="19"/>
        </w:rPr>
        <w:t> </w:t>
      </w:r>
      <w:r>
        <w:rPr>
          <w:sz w:val="19"/>
        </w:rPr>
        <w:t>conductas</w:t>
      </w:r>
      <w:r>
        <w:rPr>
          <w:spacing w:val="26"/>
          <w:sz w:val="19"/>
        </w:rPr>
        <w:t> </w:t>
      </w:r>
      <w:r>
        <w:rPr>
          <w:sz w:val="19"/>
        </w:rPr>
        <w:t>discriminatorias</w:t>
      </w:r>
      <w:r>
        <w:rPr>
          <w:spacing w:val="27"/>
          <w:sz w:val="19"/>
        </w:rPr>
        <w:t> </w:t>
      </w:r>
      <w:r>
        <w:rPr>
          <w:spacing w:val="-3"/>
          <w:sz w:val="19"/>
        </w:rPr>
        <w:t>que</w:t>
      </w:r>
      <w:r>
        <w:rPr>
          <w:spacing w:val="30"/>
          <w:sz w:val="19"/>
        </w:rPr>
        <w:t> </w:t>
      </w:r>
      <w:r>
        <w:rPr>
          <w:spacing w:val="-3"/>
          <w:sz w:val="19"/>
        </w:rPr>
        <w:t>se</w:t>
      </w:r>
      <w:r>
        <w:rPr>
          <w:spacing w:val="26"/>
          <w:sz w:val="19"/>
        </w:rPr>
        <w:t> </w:t>
      </w:r>
      <w:r>
        <w:rPr>
          <w:sz w:val="19"/>
        </w:rPr>
        <w:t>consideren</w:t>
      </w:r>
      <w:r>
        <w:rPr>
          <w:spacing w:val="21"/>
          <w:sz w:val="19"/>
        </w:rPr>
        <w:t> </w:t>
      </w:r>
      <w:r>
        <w:rPr>
          <w:sz w:val="19"/>
        </w:rPr>
        <w:t>graves</w:t>
      </w:r>
      <w:r>
        <w:rPr>
          <w:spacing w:val="26"/>
          <w:sz w:val="19"/>
        </w:rPr>
        <w:t> </w:t>
      </w:r>
      <w:r>
        <w:rPr>
          <w:sz w:val="19"/>
        </w:rPr>
        <w:t>y/o</w:t>
      </w:r>
      <w:r>
        <w:rPr>
          <w:spacing w:val="30"/>
          <w:sz w:val="19"/>
        </w:rPr>
        <w:t> </w:t>
      </w:r>
      <w:r>
        <w:rPr>
          <w:sz w:val="19"/>
        </w:rPr>
        <w:t>trascendentes;</w:t>
      </w:r>
    </w:p>
    <w:p>
      <w:pPr>
        <w:pStyle w:val="BodyText"/>
        <w:rPr>
          <w:sz w:val="21"/>
        </w:rPr>
      </w:pPr>
    </w:p>
    <w:p>
      <w:pPr>
        <w:pStyle w:val="ListParagraph"/>
        <w:numPr>
          <w:ilvl w:val="0"/>
          <w:numId w:val="6"/>
        </w:numPr>
        <w:tabs>
          <w:tab w:pos="684" w:val="left" w:leader="none"/>
        </w:tabs>
        <w:spacing w:line="252" w:lineRule="auto" w:before="0" w:after="0"/>
        <w:ind w:left="683" w:right="113" w:hanging="567"/>
        <w:jc w:val="both"/>
        <w:rPr>
          <w:sz w:val="19"/>
        </w:rPr>
      </w:pPr>
      <w:r>
        <w:rPr>
          <w:sz w:val="19"/>
        </w:rPr>
        <w:t>Tutelar los derechos de los </w:t>
      </w:r>
      <w:r>
        <w:rPr>
          <w:spacing w:val="-3"/>
          <w:sz w:val="19"/>
        </w:rPr>
        <w:t>individuos </w:t>
      </w:r>
      <w:r>
        <w:rPr>
          <w:sz w:val="19"/>
        </w:rPr>
        <w:t>o grupos objeto de discriminación mediante asesoría y </w:t>
      </w:r>
      <w:r>
        <w:rPr>
          <w:spacing w:val="-2"/>
          <w:sz w:val="19"/>
        </w:rPr>
        <w:t>orientación, </w:t>
      </w:r>
      <w:r>
        <w:rPr>
          <w:sz w:val="19"/>
        </w:rPr>
        <w:t>en  los términos de </w:t>
      </w:r>
      <w:r>
        <w:rPr>
          <w:spacing w:val="-3"/>
          <w:sz w:val="19"/>
        </w:rPr>
        <w:t>la </w:t>
      </w:r>
      <w:r>
        <w:rPr>
          <w:sz w:val="19"/>
        </w:rPr>
        <w:t>LEY y de este</w:t>
      </w:r>
      <w:r>
        <w:rPr>
          <w:spacing w:val="-14"/>
          <w:sz w:val="19"/>
        </w:rPr>
        <w:t> </w:t>
      </w:r>
      <w:r>
        <w:rPr>
          <w:sz w:val="19"/>
        </w:rPr>
        <w:t>ordenamiento;</w:t>
      </w:r>
    </w:p>
    <w:p>
      <w:pPr>
        <w:pStyle w:val="BodyText"/>
        <w:spacing w:before="3"/>
        <w:rPr>
          <w:sz w:val="20"/>
        </w:rPr>
      </w:pPr>
    </w:p>
    <w:p>
      <w:pPr>
        <w:pStyle w:val="ListParagraph"/>
        <w:numPr>
          <w:ilvl w:val="0"/>
          <w:numId w:val="6"/>
        </w:numPr>
        <w:tabs>
          <w:tab w:pos="684" w:val="left" w:leader="none"/>
        </w:tabs>
        <w:spacing w:line="252" w:lineRule="auto" w:before="0" w:after="0"/>
        <w:ind w:left="683" w:right="118" w:hanging="567"/>
        <w:jc w:val="both"/>
        <w:rPr>
          <w:sz w:val="19"/>
        </w:rPr>
      </w:pPr>
      <w:r>
        <w:rPr>
          <w:sz w:val="19"/>
        </w:rPr>
        <w:t>Establecer relaciones de coordinación con personas y organizaciones sociales y privadas con el propósito de impulsar medidas positivas y compensatorias para personas o grupo</w:t>
      </w:r>
      <w:r>
        <w:rPr>
          <w:spacing w:val="-29"/>
          <w:sz w:val="19"/>
        </w:rPr>
        <w:t> </w:t>
      </w:r>
      <w:r>
        <w:rPr>
          <w:spacing w:val="-2"/>
          <w:sz w:val="19"/>
        </w:rPr>
        <w:t>vulnerables;</w:t>
      </w:r>
    </w:p>
    <w:p>
      <w:pPr>
        <w:pStyle w:val="BodyText"/>
        <w:spacing w:before="9"/>
      </w:pPr>
    </w:p>
    <w:p>
      <w:pPr>
        <w:pStyle w:val="ListParagraph"/>
        <w:numPr>
          <w:ilvl w:val="0"/>
          <w:numId w:val="6"/>
        </w:numPr>
        <w:tabs>
          <w:tab w:pos="684" w:val="left" w:leader="none"/>
        </w:tabs>
        <w:spacing w:line="252" w:lineRule="auto" w:before="0" w:after="0"/>
        <w:ind w:left="683" w:right="114" w:hanging="567"/>
        <w:jc w:val="both"/>
        <w:rPr>
          <w:sz w:val="19"/>
        </w:rPr>
      </w:pPr>
      <w:r>
        <w:rPr>
          <w:sz w:val="19"/>
        </w:rPr>
        <w:t>Recibir quejas y </w:t>
      </w:r>
      <w:r>
        <w:rPr>
          <w:spacing w:val="-2"/>
          <w:sz w:val="19"/>
        </w:rPr>
        <w:t>denuncias </w:t>
      </w:r>
      <w:r>
        <w:rPr>
          <w:sz w:val="19"/>
        </w:rPr>
        <w:t>por </w:t>
      </w:r>
      <w:r>
        <w:rPr>
          <w:spacing w:val="-2"/>
          <w:sz w:val="19"/>
        </w:rPr>
        <w:t>presuntos </w:t>
      </w:r>
      <w:r>
        <w:rPr>
          <w:sz w:val="19"/>
        </w:rPr>
        <w:t>actos u omisiones y prácticas discriminatorias ocurridas dentro del municipio y turnarlos a </w:t>
      </w:r>
      <w:r>
        <w:rPr>
          <w:spacing w:val="-3"/>
          <w:sz w:val="19"/>
        </w:rPr>
        <w:t>la </w:t>
      </w:r>
      <w:r>
        <w:rPr>
          <w:sz w:val="19"/>
        </w:rPr>
        <w:t>SECRETARÍA DEL AYUNTAMIENTO, </w:t>
      </w:r>
      <w:r>
        <w:rPr>
          <w:spacing w:val="-3"/>
          <w:sz w:val="19"/>
        </w:rPr>
        <w:t>la </w:t>
      </w:r>
      <w:r>
        <w:rPr>
          <w:sz w:val="19"/>
        </w:rPr>
        <w:t>CONTRALORÍA MUNICIPAL, TESORERÍA MUNICIPAL</w:t>
      </w:r>
      <w:r>
        <w:rPr>
          <w:spacing w:val="47"/>
          <w:sz w:val="19"/>
        </w:rPr>
        <w:t> </w:t>
      </w:r>
      <w:r>
        <w:rPr>
          <w:sz w:val="19"/>
        </w:rPr>
        <w:t>o</w:t>
      </w:r>
      <w:r>
        <w:rPr>
          <w:spacing w:val="24"/>
          <w:sz w:val="19"/>
        </w:rPr>
        <w:t> </w:t>
      </w:r>
      <w:r>
        <w:rPr>
          <w:sz w:val="19"/>
        </w:rPr>
        <w:t>a</w:t>
      </w:r>
      <w:r>
        <w:rPr>
          <w:spacing w:val="23"/>
          <w:sz w:val="19"/>
        </w:rPr>
        <w:t> </w:t>
      </w:r>
      <w:r>
        <w:rPr>
          <w:spacing w:val="-3"/>
          <w:sz w:val="19"/>
        </w:rPr>
        <w:t>la</w:t>
      </w:r>
      <w:r>
        <w:rPr>
          <w:spacing w:val="24"/>
          <w:sz w:val="19"/>
        </w:rPr>
        <w:t> </w:t>
      </w:r>
      <w:r>
        <w:rPr>
          <w:sz w:val="19"/>
        </w:rPr>
        <w:t>Comisión</w:t>
      </w:r>
      <w:r>
        <w:rPr>
          <w:spacing w:val="18"/>
          <w:sz w:val="19"/>
        </w:rPr>
        <w:t> </w:t>
      </w:r>
      <w:r>
        <w:rPr>
          <w:sz w:val="19"/>
        </w:rPr>
        <w:t>Estatal</w:t>
      </w:r>
      <w:r>
        <w:rPr>
          <w:spacing w:val="24"/>
          <w:sz w:val="19"/>
        </w:rPr>
        <w:t> </w:t>
      </w:r>
      <w:r>
        <w:rPr>
          <w:sz w:val="19"/>
        </w:rPr>
        <w:t>de</w:t>
      </w:r>
      <w:r>
        <w:rPr>
          <w:spacing w:val="19"/>
          <w:sz w:val="19"/>
        </w:rPr>
        <w:t> </w:t>
      </w:r>
      <w:r>
        <w:rPr>
          <w:sz w:val="19"/>
        </w:rPr>
        <w:t>Derechos</w:t>
      </w:r>
      <w:r>
        <w:rPr>
          <w:spacing w:val="24"/>
          <w:sz w:val="19"/>
        </w:rPr>
        <w:t> </w:t>
      </w:r>
      <w:r>
        <w:rPr>
          <w:sz w:val="19"/>
        </w:rPr>
        <w:t>Humanos,</w:t>
      </w:r>
      <w:r>
        <w:rPr>
          <w:spacing w:val="24"/>
          <w:sz w:val="19"/>
        </w:rPr>
        <w:t> </w:t>
      </w:r>
      <w:r>
        <w:rPr>
          <w:sz w:val="19"/>
        </w:rPr>
        <w:t>según</w:t>
      </w:r>
      <w:r>
        <w:rPr>
          <w:spacing w:val="18"/>
          <w:sz w:val="19"/>
        </w:rPr>
        <w:t> </w:t>
      </w:r>
      <w:r>
        <w:rPr>
          <w:sz w:val="19"/>
        </w:rPr>
        <w:t>corresponda.</w:t>
      </w:r>
    </w:p>
    <w:p>
      <w:pPr>
        <w:pStyle w:val="BodyText"/>
        <w:spacing w:before="3"/>
        <w:rPr>
          <w:sz w:val="20"/>
        </w:rPr>
      </w:pPr>
    </w:p>
    <w:p>
      <w:pPr>
        <w:pStyle w:val="ListParagraph"/>
        <w:numPr>
          <w:ilvl w:val="0"/>
          <w:numId w:val="6"/>
        </w:numPr>
        <w:tabs>
          <w:tab w:pos="684" w:val="left" w:leader="none"/>
        </w:tabs>
        <w:spacing w:line="252" w:lineRule="auto" w:before="0" w:after="0"/>
        <w:ind w:left="683" w:right="118" w:hanging="567"/>
        <w:jc w:val="both"/>
        <w:rPr>
          <w:sz w:val="19"/>
        </w:rPr>
      </w:pPr>
      <w:r>
        <w:rPr>
          <w:sz w:val="19"/>
        </w:rPr>
        <w:t>Formular propuestas en materia de discriminación en el municipio de Colima para presentarlas al Comité de Planeación</w:t>
      </w:r>
      <w:r>
        <w:rPr>
          <w:spacing w:val="26"/>
          <w:sz w:val="19"/>
        </w:rPr>
        <w:t> </w:t>
      </w:r>
      <w:r>
        <w:rPr>
          <w:sz w:val="19"/>
        </w:rPr>
        <w:t>para</w:t>
      </w:r>
      <w:r>
        <w:rPr>
          <w:spacing w:val="27"/>
          <w:sz w:val="19"/>
        </w:rPr>
        <w:t> </w:t>
      </w:r>
      <w:r>
        <w:rPr>
          <w:sz w:val="19"/>
        </w:rPr>
        <w:t>el</w:t>
      </w:r>
      <w:r>
        <w:rPr>
          <w:spacing w:val="24"/>
          <w:sz w:val="19"/>
        </w:rPr>
        <w:t> </w:t>
      </w:r>
      <w:r>
        <w:rPr>
          <w:sz w:val="19"/>
        </w:rPr>
        <w:t>Desarrollo</w:t>
      </w:r>
      <w:r>
        <w:rPr>
          <w:spacing w:val="23"/>
          <w:sz w:val="19"/>
        </w:rPr>
        <w:t> </w:t>
      </w:r>
      <w:r>
        <w:rPr>
          <w:sz w:val="19"/>
        </w:rPr>
        <w:t>Municipal</w:t>
      </w:r>
      <w:r>
        <w:rPr>
          <w:spacing w:val="24"/>
          <w:sz w:val="19"/>
        </w:rPr>
        <w:t> </w:t>
      </w:r>
      <w:r>
        <w:rPr>
          <w:sz w:val="19"/>
        </w:rPr>
        <w:t>por</w:t>
      </w:r>
      <w:r>
        <w:rPr>
          <w:spacing w:val="22"/>
          <w:sz w:val="19"/>
        </w:rPr>
        <w:t> </w:t>
      </w:r>
      <w:r>
        <w:rPr>
          <w:sz w:val="19"/>
        </w:rPr>
        <w:t>conducto</w:t>
      </w:r>
      <w:r>
        <w:rPr>
          <w:spacing w:val="28"/>
          <w:sz w:val="19"/>
        </w:rPr>
        <w:t> </w:t>
      </w:r>
      <w:r>
        <w:rPr>
          <w:sz w:val="19"/>
        </w:rPr>
        <w:t>del</w:t>
      </w:r>
      <w:r>
        <w:rPr>
          <w:spacing w:val="18"/>
          <w:sz w:val="19"/>
        </w:rPr>
        <w:t> </w:t>
      </w:r>
      <w:r>
        <w:rPr>
          <w:sz w:val="19"/>
        </w:rPr>
        <w:t>Consejero</w:t>
      </w:r>
      <w:r>
        <w:rPr>
          <w:spacing w:val="32"/>
          <w:sz w:val="19"/>
        </w:rPr>
        <w:t> </w:t>
      </w:r>
      <w:r>
        <w:rPr>
          <w:sz w:val="19"/>
        </w:rPr>
        <w:t>Presidente.</w:t>
      </w:r>
    </w:p>
    <w:p>
      <w:pPr>
        <w:pStyle w:val="BodyText"/>
        <w:spacing w:before="3"/>
        <w:rPr>
          <w:sz w:val="20"/>
        </w:rPr>
      </w:pPr>
    </w:p>
    <w:p>
      <w:pPr>
        <w:pStyle w:val="ListParagraph"/>
        <w:numPr>
          <w:ilvl w:val="0"/>
          <w:numId w:val="6"/>
        </w:numPr>
        <w:tabs>
          <w:tab w:pos="684" w:val="left" w:leader="none"/>
        </w:tabs>
        <w:spacing w:line="252" w:lineRule="auto" w:before="0" w:after="0"/>
        <w:ind w:left="683" w:right="119" w:hanging="567"/>
        <w:jc w:val="both"/>
        <w:rPr>
          <w:sz w:val="19"/>
        </w:rPr>
      </w:pPr>
      <w:r>
        <w:rPr>
          <w:sz w:val="19"/>
        </w:rPr>
        <w:t>Asesorar al AYUNTAMIENTO y a las dependencias municipales en </w:t>
      </w:r>
      <w:r>
        <w:rPr>
          <w:spacing w:val="-3"/>
          <w:sz w:val="19"/>
        </w:rPr>
        <w:t>la </w:t>
      </w:r>
      <w:r>
        <w:rPr>
          <w:sz w:val="19"/>
        </w:rPr>
        <w:t>implementación de políticas públicas, proyectos y programa para prevenir y eliminar </w:t>
      </w:r>
      <w:r>
        <w:rPr>
          <w:spacing w:val="-3"/>
          <w:sz w:val="19"/>
        </w:rPr>
        <w:t>la</w:t>
      </w:r>
      <w:r>
        <w:rPr>
          <w:spacing w:val="43"/>
          <w:sz w:val="19"/>
        </w:rPr>
        <w:t> </w:t>
      </w:r>
      <w:r>
        <w:rPr>
          <w:sz w:val="19"/>
        </w:rPr>
        <w:t>discriminación.</w:t>
      </w:r>
    </w:p>
    <w:p>
      <w:pPr>
        <w:pStyle w:val="BodyText"/>
        <w:spacing w:before="2"/>
        <w:rPr>
          <w:sz w:val="20"/>
        </w:rPr>
      </w:pPr>
    </w:p>
    <w:p>
      <w:pPr>
        <w:pStyle w:val="ListParagraph"/>
        <w:numPr>
          <w:ilvl w:val="0"/>
          <w:numId w:val="6"/>
        </w:numPr>
        <w:tabs>
          <w:tab w:pos="684" w:val="left" w:leader="none"/>
        </w:tabs>
        <w:spacing w:line="240" w:lineRule="auto" w:before="0" w:after="0"/>
        <w:ind w:left="683" w:right="0" w:hanging="567"/>
        <w:jc w:val="left"/>
        <w:rPr>
          <w:sz w:val="19"/>
        </w:rPr>
      </w:pPr>
      <w:r>
        <w:rPr>
          <w:sz w:val="19"/>
        </w:rPr>
        <w:t>Las demás establecidas en </w:t>
      </w:r>
      <w:r>
        <w:rPr>
          <w:spacing w:val="-3"/>
          <w:sz w:val="19"/>
        </w:rPr>
        <w:t>la </w:t>
      </w:r>
      <w:r>
        <w:rPr>
          <w:sz w:val="19"/>
        </w:rPr>
        <w:t>LEY, en este Reglamento y demás disposiciones</w:t>
      </w:r>
      <w:r>
        <w:rPr>
          <w:spacing w:val="7"/>
          <w:sz w:val="19"/>
        </w:rPr>
        <w:t> </w:t>
      </w:r>
      <w:r>
        <w:rPr>
          <w:sz w:val="19"/>
        </w:rPr>
        <w:t>aplicables.</w:t>
      </w:r>
    </w:p>
    <w:p>
      <w:pPr>
        <w:pStyle w:val="BodyText"/>
        <w:spacing w:line="259" w:lineRule="auto" w:before="12"/>
        <w:ind w:left="116" w:right="114"/>
        <w:jc w:val="both"/>
      </w:pPr>
      <w:r>
        <w:rPr>
          <w:b/>
        </w:rPr>
        <w:t>Artículo 10.- </w:t>
      </w:r>
      <w:r>
        <w:rPr/>
        <w:t>El CONSEJO MUNICIPAL difundirá periódicamente los avances, resultados e impactos de las políticas, programas y acciones en materia de prevención y eliminación de </w:t>
      </w:r>
      <w:r>
        <w:rPr>
          <w:spacing w:val="-3"/>
        </w:rPr>
        <w:t>la  </w:t>
      </w:r>
      <w:r>
        <w:rPr/>
        <w:t>discriminación, a  fin de  mantener informada a  </w:t>
      </w:r>
      <w:r>
        <w:rPr>
          <w:spacing w:val="-3"/>
        </w:rPr>
        <w:t>la </w:t>
      </w:r>
      <w:r>
        <w:rPr/>
        <w:t>sociedad. Para ello promoverá </w:t>
      </w:r>
      <w:r>
        <w:rPr>
          <w:spacing w:val="-3"/>
        </w:rPr>
        <w:t>la </w:t>
      </w:r>
      <w:r>
        <w:rPr/>
        <w:t>creación de </w:t>
      </w:r>
      <w:r>
        <w:rPr>
          <w:spacing w:val="-3"/>
        </w:rPr>
        <w:t>un </w:t>
      </w:r>
      <w:r>
        <w:rPr/>
        <w:t>órgano de difusión, que imprima </w:t>
      </w:r>
      <w:r>
        <w:rPr>
          <w:spacing w:val="-3"/>
        </w:rPr>
        <w:t>una </w:t>
      </w:r>
      <w:r>
        <w:rPr/>
        <w:t>publicación </w:t>
      </w:r>
      <w:r>
        <w:rPr>
          <w:spacing w:val="-3"/>
        </w:rPr>
        <w:t>al </w:t>
      </w:r>
      <w:r>
        <w:rPr/>
        <w:t>menos cada cuatrimestre en </w:t>
      </w:r>
      <w:r>
        <w:rPr>
          <w:spacing w:val="-3"/>
        </w:rPr>
        <w:t>la que se </w:t>
      </w:r>
      <w:r>
        <w:rPr/>
        <w:t>difunda información relacionada con el tema</w:t>
      </w:r>
      <w:r>
        <w:rPr>
          <w:spacing w:val="13"/>
        </w:rPr>
        <w:t> </w:t>
      </w:r>
      <w:r>
        <w:rPr/>
        <w:t>de </w:t>
      </w:r>
      <w:r>
        <w:rPr>
          <w:spacing w:val="-3"/>
        </w:rPr>
        <w:t>la </w:t>
      </w:r>
      <w:r>
        <w:rPr/>
        <w:t>discriminación.</w:t>
      </w:r>
    </w:p>
    <w:p>
      <w:pPr>
        <w:pStyle w:val="BodyText"/>
        <w:spacing w:before="7"/>
        <w:rPr>
          <w:sz w:val="20"/>
        </w:rPr>
      </w:pPr>
    </w:p>
    <w:p>
      <w:pPr>
        <w:pStyle w:val="BodyText"/>
        <w:spacing w:line="259" w:lineRule="auto"/>
        <w:ind w:left="116"/>
      </w:pPr>
      <w:r>
        <w:rPr>
          <w:b/>
        </w:rPr>
        <w:t>Artículo 11.- </w:t>
      </w:r>
      <w:r>
        <w:rPr/>
        <w:t>El CONSEJO MUNICIPAL será presidido por el Presidente Municipal, en su calidad de Consejero Presidente, que tendrá las siguientes atribuciones:</w:t>
      </w:r>
    </w:p>
    <w:p>
      <w:pPr>
        <w:spacing w:after="0" w:line="259" w:lineRule="auto"/>
        <w:sectPr>
          <w:pgSz w:w="12240" w:h="15840"/>
          <w:pgMar w:top="1020" w:bottom="280" w:left="1040" w:right="1040"/>
        </w:sectPr>
      </w:pPr>
    </w:p>
    <w:p>
      <w:pPr>
        <w:pStyle w:val="ListParagraph"/>
        <w:numPr>
          <w:ilvl w:val="0"/>
          <w:numId w:val="7"/>
        </w:numPr>
        <w:tabs>
          <w:tab w:pos="683" w:val="left" w:leader="none"/>
          <w:tab w:pos="684" w:val="left" w:leader="none"/>
        </w:tabs>
        <w:spacing w:line="259" w:lineRule="auto" w:before="73" w:after="0"/>
        <w:ind w:left="683" w:right="115" w:hanging="567"/>
        <w:jc w:val="left"/>
        <w:rPr>
          <w:sz w:val="19"/>
        </w:rPr>
      </w:pPr>
      <w:r>
        <w:rPr>
          <w:sz w:val="19"/>
        </w:rPr>
        <w:t>Presidir las sesiones ordinarias y extraordinarias del CONSEJO MUNICIPAL, orientando los debates </w:t>
      </w:r>
      <w:r>
        <w:rPr>
          <w:spacing w:val="-3"/>
          <w:sz w:val="19"/>
        </w:rPr>
        <w:t>que </w:t>
      </w:r>
      <w:r>
        <w:rPr>
          <w:sz w:val="19"/>
        </w:rPr>
        <w:t>surjan en las mismas, de acuerdo a los criterios y políticas establecidas en este</w:t>
      </w:r>
      <w:r>
        <w:rPr>
          <w:spacing w:val="2"/>
          <w:sz w:val="19"/>
        </w:rPr>
        <w:t> </w:t>
      </w:r>
      <w:r>
        <w:rPr>
          <w:sz w:val="19"/>
        </w:rPr>
        <w:t>ordenamiento.</w:t>
      </w:r>
    </w:p>
    <w:p>
      <w:pPr>
        <w:pStyle w:val="BodyText"/>
        <w:spacing w:before="4"/>
        <w:rPr>
          <w:sz w:val="20"/>
        </w:rPr>
      </w:pPr>
    </w:p>
    <w:p>
      <w:pPr>
        <w:pStyle w:val="ListParagraph"/>
        <w:numPr>
          <w:ilvl w:val="0"/>
          <w:numId w:val="7"/>
        </w:numPr>
        <w:tabs>
          <w:tab w:pos="683" w:val="left" w:leader="none"/>
          <w:tab w:pos="684" w:val="left" w:leader="none"/>
        </w:tabs>
        <w:spacing w:line="259" w:lineRule="auto" w:before="0" w:after="0"/>
        <w:ind w:left="683" w:right="114" w:hanging="567"/>
        <w:jc w:val="left"/>
        <w:rPr>
          <w:sz w:val="19"/>
        </w:rPr>
      </w:pPr>
      <w:r>
        <w:rPr>
          <w:sz w:val="19"/>
        </w:rPr>
        <w:t>Solicitar a los miembros del CONSEJO MUNICIPAL </w:t>
      </w:r>
      <w:r>
        <w:rPr>
          <w:spacing w:val="-3"/>
          <w:sz w:val="19"/>
        </w:rPr>
        <w:t>la </w:t>
      </w:r>
      <w:r>
        <w:rPr>
          <w:sz w:val="19"/>
        </w:rPr>
        <w:t>información necesaria para el funcionamiento del </w:t>
      </w:r>
      <w:r>
        <w:rPr>
          <w:spacing w:val="3"/>
          <w:sz w:val="19"/>
        </w:rPr>
        <w:t>mismo.</w:t>
      </w:r>
    </w:p>
    <w:p>
      <w:pPr>
        <w:pStyle w:val="BodyText"/>
        <w:spacing w:before="8"/>
        <w:rPr>
          <w:sz w:val="20"/>
        </w:rPr>
      </w:pPr>
    </w:p>
    <w:p>
      <w:pPr>
        <w:pStyle w:val="ListParagraph"/>
        <w:numPr>
          <w:ilvl w:val="0"/>
          <w:numId w:val="7"/>
        </w:numPr>
        <w:tabs>
          <w:tab w:pos="684" w:val="left" w:leader="none"/>
        </w:tabs>
        <w:spacing w:line="259" w:lineRule="auto" w:before="1" w:after="0"/>
        <w:ind w:left="683" w:right="114" w:hanging="567"/>
        <w:jc w:val="both"/>
        <w:rPr>
          <w:sz w:val="19"/>
        </w:rPr>
      </w:pPr>
      <w:r>
        <w:rPr>
          <w:sz w:val="19"/>
        </w:rPr>
        <w:t>Formular invitación a las sesiones del CONSEJO MUNICIPAL a funcionarios de gobierno, así como a integrantes de organizaciones sociales, civiles, empresariales, sindicales y académicas, y en general a cualquier persona </w:t>
      </w:r>
      <w:r>
        <w:rPr>
          <w:spacing w:val="-3"/>
          <w:sz w:val="19"/>
        </w:rPr>
        <w:t>vinculada </w:t>
      </w:r>
      <w:r>
        <w:rPr>
          <w:sz w:val="19"/>
        </w:rPr>
        <w:t>a los temas de derechos humanos, por así estimarlo necesario o por acuerdo del mismo</w:t>
      </w:r>
      <w:r>
        <w:rPr>
          <w:spacing w:val="52"/>
          <w:sz w:val="19"/>
        </w:rPr>
        <w:t> </w:t>
      </w:r>
      <w:r>
        <w:rPr>
          <w:sz w:val="19"/>
        </w:rPr>
        <w:t>consejo.</w:t>
      </w:r>
    </w:p>
    <w:p>
      <w:pPr>
        <w:pStyle w:val="BodyText"/>
        <w:spacing w:before="6"/>
        <w:rPr>
          <w:sz w:val="20"/>
        </w:rPr>
      </w:pPr>
    </w:p>
    <w:p>
      <w:pPr>
        <w:pStyle w:val="ListParagraph"/>
        <w:numPr>
          <w:ilvl w:val="0"/>
          <w:numId w:val="7"/>
        </w:numPr>
        <w:tabs>
          <w:tab w:pos="683" w:val="left" w:leader="none"/>
          <w:tab w:pos="684" w:val="left" w:leader="none"/>
        </w:tabs>
        <w:spacing w:line="259" w:lineRule="auto" w:before="1" w:after="0"/>
        <w:ind w:left="683" w:right="114" w:hanging="567"/>
        <w:jc w:val="left"/>
        <w:rPr>
          <w:sz w:val="19"/>
        </w:rPr>
      </w:pPr>
      <w:r>
        <w:rPr>
          <w:sz w:val="19"/>
        </w:rPr>
        <w:t>Adoptar y proponer las medidas que juzguen convenientes para el cumplimiento de los objetivos y funciones del CONSEJO</w:t>
      </w:r>
      <w:r>
        <w:rPr>
          <w:spacing w:val="32"/>
          <w:sz w:val="19"/>
        </w:rPr>
        <w:t> </w:t>
      </w:r>
      <w:r>
        <w:rPr>
          <w:sz w:val="19"/>
        </w:rPr>
        <w:t>MUNICIPAL.</w:t>
      </w:r>
    </w:p>
    <w:p>
      <w:pPr>
        <w:pStyle w:val="BodyText"/>
        <w:spacing w:before="3"/>
        <w:rPr>
          <w:sz w:val="20"/>
        </w:rPr>
      </w:pPr>
    </w:p>
    <w:p>
      <w:pPr>
        <w:pStyle w:val="ListParagraph"/>
        <w:numPr>
          <w:ilvl w:val="0"/>
          <w:numId w:val="7"/>
        </w:numPr>
        <w:tabs>
          <w:tab w:pos="683" w:val="left" w:leader="none"/>
          <w:tab w:pos="684" w:val="left" w:leader="none"/>
        </w:tabs>
        <w:spacing w:line="259" w:lineRule="auto" w:before="0" w:after="0"/>
        <w:ind w:left="683" w:right="112" w:hanging="567"/>
        <w:jc w:val="left"/>
        <w:rPr>
          <w:sz w:val="19"/>
        </w:rPr>
      </w:pPr>
      <w:r>
        <w:rPr>
          <w:sz w:val="19"/>
        </w:rPr>
        <w:t>Planear, organizar, coordinar y dirigir el funcionamiento del CONSEJO MUNICIPAL, con sujeción a las disposiciones</w:t>
      </w:r>
      <w:r>
        <w:rPr>
          <w:spacing w:val="4"/>
          <w:sz w:val="19"/>
        </w:rPr>
        <w:t> </w:t>
      </w:r>
      <w:r>
        <w:rPr>
          <w:sz w:val="19"/>
        </w:rPr>
        <w:t>aplicables;</w:t>
      </w:r>
    </w:p>
    <w:p>
      <w:pPr>
        <w:pStyle w:val="BodyText"/>
        <w:spacing w:before="9"/>
        <w:rPr>
          <w:sz w:val="20"/>
        </w:rPr>
      </w:pPr>
    </w:p>
    <w:p>
      <w:pPr>
        <w:pStyle w:val="ListParagraph"/>
        <w:numPr>
          <w:ilvl w:val="0"/>
          <w:numId w:val="7"/>
        </w:numPr>
        <w:tabs>
          <w:tab w:pos="683" w:val="left" w:leader="none"/>
          <w:tab w:pos="684" w:val="left" w:leader="none"/>
        </w:tabs>
        <w:spacing w:line="259" w:lineRule="auto" w:before="0" w:after="0"/>
        <w:ind w:left="683" w:right="118" w:hanging="567"/>
        <w:jc w:val="left"/>
        <w:rPr>
          <w:sz w:val="19"/>
        </w:rPr>
      </w:pPr>
      <w:r>
        <w:rPr>
          <w:sz w:val="19"/>
        </w:rPr>
        <w:t>Implementar, en conjunto con el CONSEJO MUNICIPAL, un Plan Municipal para Prevenir y Eliminar </w:t>
      </w:r>
      <w:r>
        <w:rPr>
          <w:spacing w:val="-3"/>
          <w:sz w:val="19"/>
        </w:rPr>
        <w:t>la </w:t>
      </w:r>
      <w:r>
        <w:rPr>
          <w:spacing w:val="2"/>
          <w:sz w:val="19"/>
        </w:rPr>
        <w:t>Discriminación;</w:t>
      </w:r>
    </w:p>
    <w:p>
      <w:pPr>
        <w:pStyle w:val="BodyText"/>
        <w:spacing w:before="3"/>
        <w:rPr>
          <w:sz w:val="20"/>
        </w:rPr>
      </w:pPr>
    </w:p>
    <w:p>
      <w:pPr>
        <w:pStyle w:val="ListParagraph"/>
        <w:numPr>
          <w:ilvl w:val="0"/>
          <w:numId w:val="7"/>
        </w:numPr>
        <w:tabs>
          <w:tab w:pos="683" w:val="left" w:leader="none"/>
          <w:tab w:pos="684" w:val="left" w:leader="none"/>
        </w:tabs>
        <w:spacing w:line="259" w:lineRule="auto" w:before="1" w:after="0"/>
        <w:ind w:left="683" w:right="114" w:hanging="567"/>
        <w:jc w:val="left"/>
        <w:rPr>
          <w:sz w:val="19"/>
        </w:rPr>
      </w:pPr>
      <w:r>
        <w:rPr>
          <w:sz w:val="19"/>
        </w:rPr>
        <w:t>Promover acuerdos y convenios de colaboración con organismos nacionales e internacionales para el desarrollo</w:t>
      </w:r>
      <w:r>
        <w:rPr>
          <w:spacing w:val="28"/>
          <w:sz w:val="19"/>
        </w:rPr>
        <w:t> </w:t>
      </w:r>
      <w:r>
        <w:rPr>
          <w:sz w:val="19"/>
        </w:rPr>
        <w:t>de</w:t>
      </w:r>
      <w:r>
        <w:rPr>
          <w:spacing w:val="18"/>
          <w:sz w:val="19"/>
        </w:rPr>
        <w:t> </w:t>
      </w:r>
      <w:r>
        <w:rPr>
          <w:sz w:val="19"/>
        </w:rPr>
        <w:t>las</w:t>
      </w:r>
      <w:r>
        <w:rPr>
          <w:spacing w:val="20"/>
          <w:sz w:val="19"/>
        </w:rPr>
        <w:t> </w:t>
      </w:r>
      <w:r>
        <w:rPr>
          <w:sz w:val="19"/>
        </w:rPr>
        <w:t>atribuciones</w:t>
      </w:r>
      <w:r>
        <w:rPr>
          <w:spacing w:val="24"/>
          <w:sz w:val="19"/>
        </w:rPr>
        <w:t> </w:t>
      </w:r>
      <w:r>
        <w:rPr>
          <w:sz w:val="19"/>
        </w:rPr>
        <w:t>del</w:t>
      </w:r>
      <w:r>
        <w:rPr>
          <w:spacing w:val="25"/>
          <w:sz w:val="19"/>
        </w:rPr>
        <w:t> </w:t>
      </w:r>
      <w:r>
        <w:rPr>
          <w:sz w:val="19"/>
        </w:rPr>
        <w:t>CONSEJO</w:t>
      </w:r>
      <w:r>
        <w:rPr>
          <w:spacing w:val="23"/>
          <w:sz w:val="19"/>
        </w:rPr>
        <w:t> </w:t>
      </w:r>
      <w:r>
        <w:rPr>
          <w:sz w:val="19"/>
        </w:rPr>
        <w:t>MUNICIPAL,</w:t>
      </w:r>
      <w:r>
        <w:rPr>
          <w:spacing w:val="24"/>
          <w:sz w:val="19"/>
        </w:rPr>
        <w:t> </w:t>
      </w:r>
      <w:r>
        <w:rPr>
          <w:sz w:val="19"/>
        </w:rPr>
        <w:t>de</w:t>
      </w:r>
      <w:r>
        <w:rPr>
          <w:spacing w:val="27"/>
          <w:sz w:val="19"/>
        </w:rPr>
        <w:t> </w:t>
      </w:r>
      <w:r>
        <w:rPr>
          <w:sz w:val="19"/>
        </w:rPr>
        <w:t>conformidad</w:t>
      </w:r>
      <w:r>
        <w:rPr>
          <w:spacing w:val="28"/>
          <w:sz w:val="19"/>
        </w:rPr>
        <w:t> </w:t>
      </w:r>
      <w:r>
        <w:rPr>
          <w:sz w:val="19"/>
        </w:rPr>
        <w:t>con</w:t>
      </w:r>
      <w:r>
        <w:rPr>
          <w:spacing w:val="18"/>
          <w:sz w:val="19"/>
        </w:rPr>
        <w:t> </w:t>
      </w:r>
      <w:r>
        <w:rPr>
          <w:sz w:val="19"/>
        </w:rPr>
        <w:t>las</w:t>
      </w:r>
      <w:r>
        <w:rPr>
          <w:spacing w:val="24"/>
          <w:sz w:val="19"/>
        </w:rPr>
        <w:t> </w:t>
      </w:r>
      <w:r>
        <w:rPr>
          <w:sz w:val="19"/>
        </w:rPr>
        <w:t>normas</w:t>
      </w:r>
      <w:r>
        <w:rPr>
          <w:spacing w:val="24"/>
          <w:sz w:val="19"/>
        </w:rPr>
        <w:t> </w:t>
      </w:r>
      <w:r>
        <w:rPr>
          <w:sz w:val="19"/>
        </w:rPr>
        <w:t>aplicables;</w:t>
      </w:r>
    </w:p>
    <w:p>
      <w:pPr>
        <w:pStyle w:val="BodyText"/>
        <w:spacing w:before="8"/>
        <w:rPr>
          <w:sz w:val="20"/>
        </w:rPr>
      </w:pPr>
    </w:p>
    <w:p>
      <w:pPr>
        <w:pStyle w:val="ListParagraph"/>
        <w:numPr>
          <w:ilvl w:val="0"/>
          <w:numId w:val="7"/>
        </w:numPr>
        <w:tabs>
          <w:tab w:pos="684" w:val="left" w:leader="none"/>
        </w:tabs>
        <w:spacing w:line="259" w:lineRule="auto" w:before="0" w:after="0"/>
        <w:ind w:left="683" w:right="114" w:hanging="567"/>
        <w:jc w:val="left"/>
        <w:rPr>
          <w:sz w:val="19"/>
        </w:rPr>
      </w:pPr>
      <w:r>
        <w:rPr>
          <w:sz w:val="19"/>
        </w:rPr>
        <w:t>Suscribir, previo acuerdo de Cabildo, </w:t>
      </w:r>
      <w:r>
        <w:rPr>
          <w:spacing w:val="-3"/>
          <w:sz w:val="19"/>
        </w:rPr>
        <w:t>convenios, </w:t>
      </w:r>
      <w:r>
        <w:rPr>
          <w:sz w:val="19"/>
        </w:rPr>
        <w:t>acuerdos, bases de coordinación y demás instrumentos jurídicos</w:t>
      </w:r>
      <w:r>
        <w:rPr>
          <w:spacing w:val="19"/>
          <w:sz w:val="19"/>
        </w:rPr>
        <w:t> </w:t>
      </w:r>
      <w:r>
        <w:rPr>
          <w:sz w:val="19"/>
        </w:rPr>
        <w:t>con</w:t>
      </w:r>
      <w:r>
        <w:rPr>
          <w:spacing w:val="22"/>
          <w:sz w:val="19"/>
        </w:rPr>
        <w:t> </w:t>
      </w:r>
      <w:r>
        <w:rPr>
          <w:sz w:val="19"/>
        </w:rPr>
        <w:t>órganos</w:t>
      </w:r>
      <w:r>
        <w:rPr>
          <w:spacing w:val="19"/>
          <w:sz w:val="19"/>
        </w:rPr>
        <w:t> </w:t>
      </w:r>
      <w:r>
        <w:rPr>
          <w:sz w:val="19"/>
        </w:rPr>
        <w:t>públicos</w:t>
      </w:r>
      <w:r>
        <w:rPr>
          <w:spacing w:val="24"/>
          <w:sz w:val="19"/>
        </w:rPr>
        <w:t> </w:t>
      </w:r>
      <w:r>
        <w:rPr>
          <w:sz w:val="19"/>
        </w:rPr>
        <w:t>o</w:t>
      </w:r>
      <w:r>
        <w:rPr>
          <w:spacing w:val="27"/>
          <w:sz w:val="19"/>
        </w:rPr>
        <w:t> </w:t>
      </w:r>
      <w:r>
        <w:rPr>
          <w:sz w:val="19"/>
        </w:rPr>
        <w:t>privados,</w:t>
      </w:r>
      <w:r>
        <w:rPr>
          <w:spacing w:val="28"/>
          <w:sz w:val="19"/>
        </w:rPr>
        <w:t> </w:t>
      </w:r>
      <w:r>
        <w:rPr>
          <w:sz w:val="19"/>
        </w:rPr>
        <w:t>nacionales</w:t>
      </w:r>
      <w:r>
        <w:rPr>
          <w:spacing w:val="24"/>
          <w:sz w:val="19"/>
        </w:rPr>
        <w:t> </w:t>
      </w:r>
      <w:r>
        <w:rPr>
          <w:sz w:val="19"/>
        </w:rPr>
        <w:t>o</w:t>
      </w:r>
      <w:r>
        <w:rPr>
          <w:spacing w:val="28"/>
          <w:sz w:val="19"/>
        </w:rPr>
        <w:t> </w:t>
      </w:r>
      <w:r>
        <w:rPr>
          <w:sz w:val="19"/>
        </w:rPr>
        <w:t>internacionales</w:t>
      </w:r>
      <w:r>
        <w:rPr>
          <w:spacing w:val="23"/>
          <w:sz w:val="19"/>
        </w:rPr>
        <w:t> </w:t>
      </w:r>
      <w:r>
        <w:rPr>
          <w:sz w:val="19"/>
        </w:rPr>
        <w:t>en</w:t>
      </w:r>
      <w:r>
        <w:rPr>
          <w:spacing w:val="27"/>
          <w:sz w:val="19"/>
        </w:rPr>
        <w:t> </w:t>
      </w:r>
      <w:r>
        <w:rPr>
          <w:sz w:val="19"/>
        </w:rPr>
        <w:t>el</w:t>
      </w:r>
      <w:r>
        <w:rPr>
          <w:spacing w:val="19"/>
          <w:sz w:val="19"/>
        </w:rPr>
        <w:t> </w:t>
      </w:r>
      <w:r>
        <w:rPr>
          <w:sz w:val="19"/>
        </w:rPr>
        <w:t>ámbito</w:t>
      </w:r>
      <w:r>
        <w:rPr>
          <w:spacing w:val="28"/>
          <w:sz w:val="19"/>
        </w:rPr>
        <w:t> </w:t>
      </w:r>
      <w:r>
        <w:rPr>
          <w:sz w:val="19"/>
        </w:rPr>
        <w:t>de</w:t>
      </w:r>
      <w:r>
        <w:rPr>
          <w:spacing w:val="28"/>
          <w:sz w:val="19"/>
        </w:rPr>
        <w:t> </w:t>
      </w:r>
      <w:r>
        <w:rPr>
          <w:spacing w:val="-3"/>
          <w:sz w:val="19"/>
        </w:rPr>
        <w:t>su</w:t>
      </w:r>
      <w:r>
        <w:rPr>
          <w:spacing w:val="22"/>
          <w:sz w:val="19"/>
        </w:rPr>
        <w:t> </w:t>
      </w:r>
      <w:r>
        <w:rPr>
          <w:sz w:val="19"/>
        </w:rPr>
        <w:t>competencia;</w:t>
      </w:r>
    </w:p>
    <w:p>
      <w:pPr>
        <w:pStyle w:val="BodyText"/>
        <w:spacing w:before="4"/>
        <w:rPr>
          <w:sz w:val="20"/>
        </w:rPr>
      </w:pPr>
    </w:p>
    <w:p>
      <w:pPr>
        <w:pStyle w:val="ListParagraph"/>
        <w:numPr>
          <w:ilvl w:val="0"/>
          <w:numId w:val="7"/>
        </w:numPr>
        <w:tabs>
          <w:tab w:pos="683" w:val="left" w:leader="none"/>
          <w:tab w:pos="684" w:val="left" w:leader="none"/>
        </w:tabs>
        <w:spacing w:line="240" w:lineRule="auto" w:before="0" w:after="0"/>
        <w:ind w:left="683" w:right="0" w:hanging="567"/>
        <w:jc w:val="left"/>
        <w:rPr>
          <w:sz w:val="19"/>
        </w:rPr>
      </w:pPr>
      <w:r>
        <w:rPr>
          <w:sz w:val="19"/>
        </w:rPr>
        <w:t>Las</w:t>
      </w:r>
      <w:r>
        <w:rPr>
          <w:spacing w:val="23"/>
          <w:sz w:val="19"/>
        </w:rPr>
        <w:t> </w:t>
      </w:r>
      <w:r>
        <w:rPr>
          <w:sz w:val="19"/>
        </w:rPr>
        <w:t>demás</w:t>
      </w:r>
      <w:r>
        <w:rPr>
          <w:spacing w:val="14"/>
          <w:sz w:val="19"/>
        </w:rPr>
        <w:t> </w:t>
      </w:r>
      <w:r>
        <w:rPr>
          <w:sz w:val="19"/>
        </w:rPr>
        <w:t>que</w:t>
      </w:r>
      <w:r>
        <w:rPr>
          <w:spacing w:val="23"/>
          <w:sz w:val="19"/>
        </w:rPr>
        <w:t> </w:t>
      </w:r>
      <w:r>
        <w:rPr>
          <w:sz w:val="19"/>
        </w:rPr>
        <w:t>le</w:t>
      </w:r>
      <w:r>
        <w:rPr>
          <w:spacing w:val="18"/>
          <w:sz w:val="19"/>
        </w:rPr>
        <w:t> </w:t>
      </w:r>
      <w:r>
        <w:rPr>
          <w:sz w:val="19"/>
        </w:rPr>
        <w:t>confieran</w:t>
      </w:r>
      <w:r>
        <w:rPr>
          <w:spacing w:val="22"/>
          <w:sz w:val="19"/>
        </w:rPr>
        <w:t> </w:t>
      </w:r>
      <w:r>
        <w:rPr>
          <w:sz w:val="19"/>
        </w:rPr>
        <w:t>éste</w:t>
      </w:r>
      <w:r>
        <w:rPr>
          <w:spacing w:val="27"/>
          <w:sz w:val="19"/>
        </w:rPr>
        <w:t> </w:t>
      </w:r>
      <w:r>
        <w:rPr>
          <w:sz w:val="19"/>
        </w:rPr>
        <w:t>u</w:t>
      </w:r>
      <w:r>
        <w:rPr>
          <w:spacing w:val="13"/>
          <w:sz w:val="19"/>
        </w:rPr>
        <w:t> </w:t>
      </w:r>
      <w:r>
        <w:rPr>
          <w:sz w:val="19"/>
        </w:rPr>
        <w:t>otros</w:t>
      </w:r>
      <w:r>
        <w:rPr>
          <w:spacing w:val="24"/>
          <w:sz w:val="19"/>
        </w:rPr>
        <w:t> </w:t>
      </w:r>
      <w:r>
        <w:rPr>
          <w:sz w:val="19"/>
        </w:rPr>
        <w:t>ordenamientos.</w:t>
      </w:r>
    </w:p>
    <w:p>
      <w:pPr>
        <w:pStyle w:val="BodyText"/>
        <w:rPr>
          <w:sz w:val="21"/>
        </w:rPr>
      </w:pPr>
    </w:p>
    <w:p>
      <w:pPr>
        <w:pStyle w:val="BodyText"/>
        <w:spacing w:line="252" w:lineRule="auto" w:before="1"/>
        <w:ind w:left="116"/>
      </w:pPr>
      <w:r>
        <w:rPr>
          <w:b/>
        </w:rPr>
        <w:t>Artículo 12.- </w:t>
      </w:r>
      <w:r>
        <w:rPr/>
        <w:t>Las ausencias temporales del Consejero Presidente, serán suplidas por el Secretario del Ayuntamiento, en su calidad de Consejero Secretario Ejecutivo, a quien le corresponde:</w:t>
      </w:r>
    </w:p>
    <w:p>
      <w:pPr>
        <w:pStyle w:val="BodyText"/>
        <w:spacing w:before="2"/>
        <w:rPr>
          <w:sz w:val="20"/>
        </w:rPr>
      </w:pPr>
    </w:p>
    <w:p>
      <w:pPr>
        <w:pStyle w:val="ListParagraph"/>
        <w:numPr>
          <w:ilvl w:val="0"/>
          <w:numId w:val="8"/>
        </w:numPr>
        <w:tabs>
          <w:tab w:pos="683" w:val="left" w:leader="none"/>
          <w:tab w:pos="684" w:val="left" w:leader="none"/>
        </w:tabs>
        <w:spacing w:line="240" w:lineRule="auto" w:before="0" w:after="0"/>
        <w:ind w:left="683" w:right="0" w:hanging="567"/>
        <w:jc w:val="left"/>
        <w:rPr>
          <w:sz w:val="19"/>
        </w:rPr>
      </w:pPr>
      <w:r>
        <w:rPr>
          <w:sz w:val="19"/>
        </w:rPr>
        <w:t>Elaborar </w:t>
      </w:r>
      <w:r>
        <w:rPr>
          <w:spacing w:val="-3"/>
          <w:sz w:val="19"/>
        </w:rPr>
        <w:t>la </w:t>
      </w:r>
      <w:r>
        <w:rPr>
          <w:sz w:val="19"/>
        </w:rPr>
        <w:t>propuesta de orden del día de cada</w:t>
      </w:r>
      <w:r>
        <w:rPr>
          <w:spacing w:val="-7"/>
          <w:sz w:val="19"/>
        </w:rPr>
        <w:t> </w:t>
      </w:r>
      <w:r>
        <w:rPr>
          <w:spacing w:val="-3"/>
          <w:sz w:val="19"/>
        </w:rPr>
        <w:t>sesión.</w:t>
      </w:r>
    </w:p>
    <w:p>
      <w:pPr>
        <w:pStyle w:val="BodyText"/>
        <w:spacing w:before="1"/>
        <w:rPr>
          <w:sz w:val="21"/>
        </w:rPr>
      </w:pPr>
    </w:p>
    <w:p>
      <w:pPr>
        <w:pStyle w:val="ListParagraph"/>
        <w:numPr>
          <w:ilvl w:val="0"/>
          <w:numId w:val="8"/>
        </w:numPr>
        <w:tabs>
          <w:tab w:pos="683" w:val="left" w:leader="none"/>
          <w:tab w:pos="684" w:val="left" w:leader="none"/>
        </w:tabs>
        <w:spacing w:line="240" w:lineRule="auto" w:before="0" w:after="0"/>
        <w:ind w:left="683" w:right="0" w:hanging="567"/>
        <w:jc w:val="left"/>
        <w:rPr>
          <w:sz w:val="19"/>
        </w:rPr>
      </w:pPr>
      <w:r>
        <w:rPr>
          <w:sz w:val="19"/>
        </w:rPr>
        <w:t>Presidir el CONSEJO MUNICIPAL en ausencia del Consejero</w:t>
      </w:r>
      <w:r>
        <w:rPr>
          <w:spacing w:val="15"/>
          <w:sz w:val="19"/>
        </w:rPr>
        <w:t> </w:t>
      </w:r>
      <w:r>
        <w:rPr>
          <w:sz w:val="19"/>
        </w:rPr>
        <w:t>Presidente.</w:t>
      </w:r>
    </w:p>
    <w:p>
      <w:pPr>
        <w:pStyle w:val="BodyText"/>
        <w:rPr>
          <w:sz w:val="21"/>
        </w:rPr>
      </w:pPr>
    </w:p>
    <w:p>
      <w:pPr>
        <w:pStyle w:val="ListParagraph"/>
        <w:numPr>
          <w:ilvl w:val="0"/>
          <w:numId w:val="8"/>
        </w:numPr>
        <w:tabs>
          <w:tab w:pos="683" w:val="left" w:leader="none"/>
          <w:tab w:pos="684" w:val="left" w:leader="none"/>
        </w:tabs>
        <w:spacing w:line="240" w:lineRule="auto" w:before="1" w:after="0"/>
        <w:ind w:left="683" w:right="0" w:hanging="567"/>
        <w:jc w:val="left"/>
        <w:rPr>
          <w:sz w:val="19"/>
        </w:rPr>
      </w:pPr>
      <w:r>
        <w:rPr>
          <w:sz w:val="19"/>
        </w:rPr>
        <w:t>Elaborar el calendario de sesiones ordinarias previamente con el Consejero</w:t>
      </w:r>
      <w:r>
        <w:rPr>
          <w:spacing w:val="26"/>
          <w:sz w:val="19"/>
        </w:rPr>
        <w:t> </w:t>
      </w:r>
      <w:r>
        <w:rPr>
          <w:sz w:val="19"/>
        </w:rPr>
        <w:t>Presidente.</w:t>
      </w:r>
    </w:p>
    <w:p>
      <w:pPr>
        <w:pStyle w:val="BodyText"/>
        <w:spacing w:before="7"/>
        <w:rPr>
          <w:sz w:val="20"/>
        </w:rPr>
      </w:pPr>
    </w:p>
    <w:p>
      <w:pPr>
        <w:pStyle w:val="ListParagraph"/>
        <w:numPr>
          <w:ilvl w:val="0"/>
          <w:numId w:val="8"/>
        </w:numPr>
        <w:tabs>
          <w:tab w:pos="683" w:val="left" w:leader="none"/>
          <w:tab w:pos="684" w:val="left" w:leader="none"/>
        </w:tabs>
        <w:spacing w:line="252" w:lineRule="auto" w:before="0" w:after="0"/>
        <w:ind w:left="683" w:right="117" w:hanging="567"/>
        <w:jc w:val="left"/>
        <w:rPr>
          <w:sz w:val="19"/>
        </w:rPr>
      </w:pPr>
      <w:r>
        <w:rPr>
          <w:sz w:val="19"/>
        </w:rPr>
        <w:t>Por instrucciones del Consejero  Presidente convocar a las sesiones del CONSEJO MUNICIPAL  en la forma  y términos previstos en este</w:t>
      </w:r>
      <w:r>
        <w:rPr>
          <w:spacing w:val="38"/>
          <w:sz w:val="19"/>
        </w:rPr>
        <w:t> </w:t>
      </w:r>
      <w:r>
        <w:rPr>
          <w:sz w:val="19"/>
        </w:rPr>
        <w:t>reglamento.</w:t>
      </w:r>
    </w:p>
    <w:p>
      <w:pPr>
        <w:pStyle w:val="BodyText"/>
        <w:spacing w:before="2"/>
        <w:rPr>
          <w:sz w:val="20"/>
        </w:rPr>
      </w:pPr>
    </w:p>
    <w:p>
      <w:pPr>
        <w:pStyle w:val="ListParagraph"/>
        <w:numPr>
          <w:ilvl w:val="0"/>
          <w:numId w:val="8"/>
        </w:numPr>
        <w:tabs>
          <w:tab w:pos="683" w:val="left" w:leader="none"/>
          <w:tab w:pos="684" w:val="left" w:leader="none"/>
        </w:tabs>
        <w:spacing w:line="240" w:lineRule="auto" w:before="1" w:after="0"/>
        <w:ind w:left="683" w:right="0" w:hanging="567"/>
        <w:jc w:val="left"/>
        <w:rPr>
          <w:sz w:val="19"/>
        </w:rPr>
      </w:pPr>
      <w:r>
        <w:rPr>
          <w:sz w:val="19"/>
        </w:rPr>
        <w:t>Preparar el orden del día y </w:t>
      </w:r>
      <w:r>
        <w:rPr>
          <w:spacing w:val="-3"/>
          <w:sz w:val="19"/>
        </w:rPr>
        <w:t>la </w:t>
      </w:r>
      <w:r>
        <w:rPr>
          <w:sz w:val="19"/>
        </w:rPr>
        <w:t>documentación correspondiente para </w:t>
      </w:r>
      <w:r>
        <w:rPr>
          <w:spacing w:val="-3"/>
          <w:sz w:val="19"/>
        </w:rPr>
        <w:t>la</w:t>
      </w:r>
      <w:r>
        <w:rPr>
          <w:spacing w:val="-7"/>
          <w:sz w:val="19"/>
        </w:rPr>
        <w:t> </w:t>
      </w:r>
      <w:r>
        <w:rPr>
          <w:sz w:val="19"/>
        </w:rPr>
        <w:t>celebración de las </w:t>
      </w:r>
      <w:r>
        <w:rPr>
          <w:spacing w:val="-3"/>
          <w:sz w:val="19"/>
        </w:rPr>
        <w:t>sesiones.</w:t>
      </w:r>
    </w:p>
    <w:p>
      <w:pPr>
        <w:pStyle w:val="BodyText"/>
        <w:rPr>
          <w:sz w:val="21"/>
        </w:rPr>
      </w:pPr>
    </w:p>
    <w:p>
      <w:pPr>
        <w:pStyle w:val="ListParagraph"/>
        <w:numPr>
          <w:ilvl w:val="0"/>
          <w:numId w:val="8"/>
        </w:numPr>
        <w:tabs>
          <w:tab w:pos="683" w:val="left" w:leader="none"/>
          <w:tab w:pos="684" w:val="left" w:leader="none"/>
        </w:tabs>
        <w:spacing w:line="240" w:lineRule="auto" w:before="0" w:after="0"/>
        <w:ind w:left="683" w:right="0" w:hanging="567"/>
        <w:jc w:val="left"/>
        <w:rPr>
          <w:sz w:val="19"/>
        </w:rPr>
      </w:pPr>
      <w:r>
        <w:rPr>
          <w:spacing w:val="-3"/>
          <w:sz w:val="19"/>
        </w:rPr>
        <w:t>Asistir </w:t>
      </w:r>
      <w:r>
        <w:rPr>
          <w:sz w:val="19"/>
        </w:rPr>
        <w:t>a las sesiones con derecho a voz y</w:t>
      </w:r>
      <w:r>
        <w:rPr>
          <w:spacing w:val="52"/>
          <w:sz w:val="19"/>
        </w:rPr>
        <w:t> </w:t>
      </w:r>
      <w:r>
        <w:rPr>
          <w:sz w:val="19"/>
        </w:rPr>
        <w:t>voto.</w:t>
      </w:r>
    </w:p>
    <w:p>
      <w:pPr>
        <w:pStyle w:val="BodyText"/>
        <w:spacing w:before="1"/>
        <w:rPr>
          <w:sz w:val="21"/>
        </w:rPr>
      </w:pPr>
    </w:p>
    <w:p>
      <w:pPr>
        <w:pStyle w:val="ListParagraph"/>
        <w:numPr>
          <w:ilvl w:val="0"/>
          <w:numId w:val="8"/>
        </w:numPr>
        <w:tabs>
          <w:tab w:pos="683" w:val="left" w:leader="none"/>
          <w:tab w:pos="684" w:val="left" w:leader="none"/>
        </w:tabs>
        <w:spacing w:line="252" w:lineRule="auto" w:before="0" w:after="0"/>
        <w:ind w:left="683" w:right="117" w:hanging="567"/>
        <w:jc w:val="left"/>
        <w:rPr>
          <w:sz w:val="19"/>
        </w:rPr>
      </w:pPr>
      <w:r>
        <w:rPr>
          <w:sz w:val="19"/>
        </w:rPr>
        <w:t>Dar seguimiento a los acuerdos del CONSEJO MUNICIPAL para corroborar </w:t>
      </w:r>
      <w:r>
        <w:rPr>
          <w:spacing w:val="-3"/>
          <w:sz w:val="19"/>
        </w:rPr>
        <w:t>su </w:t>
      </w:r>
      <w:r>
        <w:rPr>
          <w:sz w:val="19"/>
        </w:rPr>
        <w:t>debida ejecución,  e informar de </w:t>
      </w:r>
      <w:r>
        <w:rPr>
          <w:spacing w:val="-3"/>
          <w:sz w:val="19"/>
        </w:rPr>
        <w:t>ello </w:t>
      </w:r>
      <w:r>
        <w:rPr>
          <w:sz w:val="19"/>
        </w:rPr>
        <w:t>al Consejero Presidente y al mismo</w:t>
      </w:r>
      <w:r>
        <w:rPr>
          <w:spacing w:val="-28"/>
          <w:sz w:val="19"/>
        </w:rPr>
        <w:t> </w:t>
      </w:r>
      <w:r>
        <w:rPr>
          <w:sz w:val="19"/>
        </w:rPr>
        <w:t>Consejo.</w:t>
      </w:r>
    </w:p>
    <w:p>
      <w:pPr>
        <w:pStyle w:val="BodyText"/>
        <w:spacing w:before="3"/>
        <w:rPr>
          <w:sz w:val="20"/>
        </w:rPr>
      </w:pPr>
    </w:p>
    <w:p>
      <w:pPr>
        <w:pStyle w:val="ListParagraph"/>
        <w:numPr>
          <w:ilvl w:val="0"/>
          <w:numId w:val="8"/>
        </w:numPr>
        <w:tabs>
          <w:tab w:pos="684" w:val="left" w:leader="none"/>
        </w:tabs>
        <w:spacing w:line="247" w:lineRule="auto" w:before="0" w:after="0"/>
        <w:ind w:left="683" w:right="114" w:hanging="567"/>
        <w:jc w:val="left"/>
        <w:rPr>
          <w:sz w:val="19"/>
        </w:rPr>
      </w:pPr>
      <w:r>
        <w:rPr>
          <w:sz w:val="19"/>
        </w:rPr>
        <w:t>Redactar</w:t>
      </w:r>
      <w:r>
        <w:rPr>
          <w:spacing w:val="-9"/>
          <w:sz w:val="19"/>
        </w:rPr>
        <w:t> </w:t>
      </w:r>
      <w:r>
        <w:rPr>
          <w:spacing w:val="-3"/>
          <w:sz w:val="19"/>
        </w:rPr>
        <w:t>un</w:t>
      </w:r>
      <w:r>
        <w:rPr>
          <w:spacing w:val="-4"/>
          <w:sz w:val="19"/>
        </w:rPr>
        <w:t> </w:t>
      </w:r>
      <w:r>
        <w:rPr>
          <w:sz w:val="19"/>
        </w:rPr>
        <w:t>acta</w:t>
      </w:r>
      <w:r>
        <w:rPr>
          <w:spacing w:val="-9"/>
          <w:sz w:val="19"/>
        </w:rPr>
        <w:t> </w:t>
      </w:r>
      <w:r>
        <w:rPr>
          <w:sz w:val="19"/>
        </w:rPr>
        <w:t>de</w:t>
      </w:r>
      <w:r>
        <w:rPr>
          <w:spacing w:val="1"/>
          <w:sz w:val="19"/>
        </w:rPr>
        <w:t> </w:t>
      </w:r>
      <w:r>
        <w:rPr>
          <w:sz w:val="19"/>
        </w:rPr>
        <w:t>cada</w:t>
      </w:r>
      <w:r>
        <w:rPr>
          <w:spacing w:val="-8"/>
          <w:sz w:val="19"/>
        </w:rPr>
        <w:t> </w:t>
      </w:r>
      <w:r>
        <w:rPr>
          <w:spacing w:val="-2"/>
          <w:sz w:val="19"/>
        </w:rPr>
        <w:t>sesión</w:t>
      </w:r>
      <w:r>
        <w:rPr>
          <w:spacing w:val="-4"/>
          <w:sz w:val="19"/>
        </w:rPr>
        <w:t> </w:t>
      </w:r>
      <w:r>
        <w:rPr>
          <w:sz w:val="19"/>
        </w:rPr>
        <w:t>ordinaria</w:t>
      </w:r>
      <w:r>
        <w:rPr>
          <w:spacing w:val="-9"/>
          <w:sz w:val="19"/>
        </w:rPr>
        <w:t> </w:t>
      </w:r>
      <w:r>
        <w:rPr>
          <w:sz w:val="19"/>
        </w:rPr>
        <w:t>y</w:t>
      </w:r>
      <w:r>
        <w:rPr>
          <w:spacing w:val="-3"/>
          <w:sz w:val="19"/>
        </w:rPr>
        <w:t> </w:t>
      </w:r>
      <w:r>
        <w:rPr>
          <w:sz w:val="19"/>
        </w:rPr>
        <w:t>extraordinaria</w:t>
      </w:r>
      <w:r>
        <w:rPr>
          <w:spacing w:val="-9"/>
          <w:sz w:val="19"/>
        </w:rPr>
        <w:t> </w:t>
      </w:r>
      <w:r>
        <w:rPr>
          <w:sz w:val="19"/>
        </w:rPr>
        <w:t>que</w:t>
      </w:r>
      <w:r>
        <w:rPr>
          <w:spacing w:val="-3"/>
          <w:sz w:val="19"/>
        </w:rPr>
        <w:t> </w:t>
      </w:r>
      <w:r>
        <w:rPr>
          <w:sz w:val="19"/>
        </w:rPr>
        <w:t>celebre</w:t>
      </w:r>
      <w:r>
        <w:rPr>
          <w:spacing w:val="-9"/>
          <w:sz w:val="19"/>
        </w:rPr>
        <w:t> </w:t>
      </w:r>
      <w:r>
        <w:rPr>
          <w:sz w:val="19"/>
        </w:rPr>
        <w:t>el</w:t>
      </w:r>
      <w:r>
        <w:rPr>
          <w:spacing w:val="-3"/>
          <w:sz w:val="19"/>
        </w:rPr>
        <w:t> </w:t>
      </w:r>
      <w:r>
        <w:rPr>
          <w:sz w:val="19"/>
        </w:rPr>
        <w:t>CONSEJO</w:t>
      </w:r>
      <w:r>
        <w:rPr>
          <w:spacing w:val="-3"/>
          <w:sz w:val="19"/>
        </w:rPr>
        <w:t> </w:t>
      </w:r>
      <w:r>
        <w:rPr>
          <w:sz w:val="19"/>
        </w:rPr>
        <w:t>MUNICIPAL,</w:t>
      </w:r>
      <w:r>
        <w:rPr>
          <w:spacing w:val="-3"/>
          <w:sz w:val="19"/>
        </w:rPr>
        <w:t> </w:t>
      </w:r>
      <w:r>
        <w:rPr>
          <w:sz w:val="19"/>
        </w:rPr>
        <w:t>y</w:t>
      </w:r>
      <w:r>
        <w:rPr>
          <w:spacing w:val="-8"/>
          <w:sz w:val="19"/>
        </w:rPr>
        <w:t> </w:t>
      </w:r>
      <w:r>
        <w:rPr>
          <w:sz w:val="19"/>
        </w:rPr>
        <w:t>someterlas a consideración del mismo para </w:t>
      </w:r>
      <w:r>
        <w:rPr>
          <w:spacing w:val="-3"/>
          <w:sz w:val="19"/>
        </w:rPr>
        <w:t>su</w:t>
      </w:r>
      <w:r>
        <w:rPr>
          <w:spacing w:val="-15"/>
          <w:sz w:val="19"/>
        </w:rPr>
        <w:t> </w:t>
      </w:r>
      <w:r>
        <w:rPr>
          <w:sz w:val="19"/>
        </w:rPr>
        <w:t>aprobación.</w:t>
      </w:r>
    </w:p>
    <w:p>
      <w:pPr>
        <w:pStyle w:val="BodyText"/>
        <w:spacing w:before="6"/>
        <w:rPr>
          <w:sz w:val="20"/>
        </w:rPr>
      </w:pPr>
    </w:p>
    <w:p>
      <w:pPr>
        <w:pStyle w:val="ListParagraph"/>
        <w:numPr>
          <w:ilvl w:val="0"/>
          <w:numId w:val="8"/>
        </w:numPr>
        <w:tabs>
          <w:tab w:pos="683" w:val="left" w:leader="none"/>
          <w:tab w:pos="684" w:val="left" w:leader="none"/>
        </w:tabs>
        <w:spacing w:line="252" w:lineRule="auto" w:before="0" w:after="0"/>
        <w:ind w:left="683" w:right="115" w:hanging="567"/>
        <w:jc w:val="left"/>
        <w:rPr>
          <w:sz w:val="19"/>
        </w:rPr>
      </w:pPr>
      <w:r>
        <w:rPr>
          <w:sz w:val="19"/>
        </w:rPr>
        <w:t>Presentar un informe anual de las actividades del CONSEJO MUNICIPAL al Consejero Presidente para </w:t>
      </w:r>
      <w:r>
        <w:rPr>
          <w:spacing w:val="-3"/>
          <w:sz w:val="19"/>
        </w:rPr>
        <w:t>que </w:t>
      </w:r>
      <w:r>
        <w:rPr>
          <w:sz w:val="19"/>
        </w:rPr>
        <w:t>este</w:t>
      </w:r>
      <w:r>
        <w:rPr>
          <w:spacing w:val="19"/>
          <w:sz w:val="19"/>
        </w:rPr>
        <w:t> </w:t>
      </w:r>
      <w:r>
        <w:rPr>
          <w:sz w:val="19"/>
        </w:rPr>
        <w:t>a</w:t>
      </w:r>
      <w:r>
        <w:rPr>
          <w:spacing w:val="19"/>
          <w:sz w:val="19"/>
        </w:rPr>
        <w:t> </w:t>
      </w:r>
      <w:r>
        <w:rPr>
          <w:spacing w:val="-3"/>
          <w:sz w:val="19"/>
        </w:rPr>
        <w:t>su</w:t>
      </w:r>
      <w:r>
        <w:rPr>
          <w:spacing w:val="14"/>
          <w:sz w:val="19"/>
        </w:rPr>
        <w:t> </w:t>
      </w:r>
      <w:r>
        <w:rPr>
          <w:sz w:val="19"/>
        </w:rPr>
        <w:t>vez</w:t>
      </w:r>
      <w:r>
        <w:rPr>
          <w:spacing w:val="15"/>
          <w:sz w:val="19"/>
        </w:rPr>
        <w:t> </w:t>
      </w:r>
      <w:r>
        <w:rPr>
          <w:sz w:val="19"/>
        </w:rPr>
        <w:t>lo</w:t>
      </w:r>
      <w:r>
        <w:rPr>
          <w:spacing w:val="19"/>
          <w:sz w:val="19"/>
        </w:rPr>
        <w:t> </w:t>
      </w:r>
      <w:r>
        <w:rPr>
          <w:sz w:val="19"/>
        </w:rPr>
        <w:t>someta</w:t>
      </w:r>
      <w:r>
        <w:rPr>
          <w:spacing w:val="20"/>
          <w:sz w:val="19"/>
        </w:rPr>
        <w:t> </w:t>
      </w:r>
      <w:r>
        <w:rPr>
          <w:sz w:val="19"/>
        </w:rPr>
        <w:t>a</w:t>
      </w:r>
      <w:r>
        <w:rPr>
          <w:spacing w:val="19"/>
          <w:sz w:val="19"/>
        </w:rPr>
        <w:t> </w:t>
      </w:r>
      <w:r>
        <w:rPr>
          <w:sz w:val="19"/>
        </w:rPr>
        <w:t>la</w:t>
      </w:r>
      <w:r>
        <w:rPr>
          <w:spacing w:val="19"/>
          <w:sz w:val="19"/>
        </w:rPr>
        <w:t> </w:t>
      </w:r>
      <w:r>
        <w:rPr>
          <w:sz w:val="19"/>
        </w:rPr>
        <w:t>consideración</w:t>
      </w:r>
      <w:r>
        <w:rPr>
          <w:spacing w:val="9"/>
          <w:sz w:val="19"/>
        </w:rPr>
        <w:t> </w:t>
      </w:r>
      <w:r>
        <w:rPr>
          <w:sz w:val="19"/>
        </w:rPr>
        <w:t>del</w:t>
      </w:r>
      <w:r>
        <w:rPr>
          <w:spacing w:val="16"/>
          <w:sz w:val="19"/>
        </w:rPr>
        <w:t> </w:t>
      </w:r>
      <w:r>
        <w:rPr>
          <w:sz w:val="19"/>
        </w:rPr>
        <w:t>CONSEJO</w:t>
      </w:r>
      <w:r>
        <w:rPr>
          <w:spacing w:val="15"/>
          <w:sz w:val="19"/>
        </w:rPr>
        <w:t> </w:t>
      </w:r>
      <w:r>
        <w:rPr>
          <w:sz w:val="19"/>
        </w:rPr>
        <w:t>MUNICIPAL</w:t>
      </w:r>
      <w:r>
        <w:rPr>
          <w:spacing w:val="25"/>
          <w:sz w:val="19"/>
        </w:rPr>
        <w:t> </w:t>
      </w:r>
      <w:r>
        <w:rPr>
          <w:sz w:val="19"/>
        </w:rPr>
        <w:t>para</w:t>
      </w:r>
      <w:r>
        <w:rPr>
          <w:spacing w:val="19"/>
          <w:sz w:val="19"/>
        </w:rPr>
        <w:t> </w:t>
      </w:r>
      <w:r>
        <w:rPr>
          <w:spacing w:val="-3"/>
          <w:sz w:val="19"/>
        </w:rPr>
        <w:t>su</w:t>
      </w:r>
      <w:r>
        <w:rPr>
          <w:spacing w:val="19"/>
          <w:sz w:val="19"/>
        </w:rPr>
        <w:t> </w:t>
      </w:r>
      <w:r>
        <w:rPr>
          <w:sz w:val="19"/>
        </w:rPr>
        <w:t>aprobación.</w:t>
      </w:r>
    </w:p>
    <w:p>
      <w:pPr>
        <w:pStyle w:val="BodyText"/>
        <w:spacing w:before="2"/>
        <w:rPr>
          <w:sz w:val="20"/>
        </w:rPr>
      </w:pPr>
    </w:p>
    <w:p>
      <w:pPr>
        <w:pStyle w:val="ListParagraph"/>
        <w:numPr>
          <w:ilvl w:val="0"/>
          <w:numId w:val="8"/>
        </w:numPr>
        <w:tabs>
          <w:tab w:pos="683" w:val="left" w:leader="none"/>
          <w:tab w:pos="684" w:val="left" w:leader="none"/>
        </w:tabs>
        <w:spacing w:line="240" w:lineRule="auto" w:before="0" w:after="0"/>
        <w:ind w:left="683" w:right="0" w:hanging="567"/>
        <w:jc w:val="left"/>
        <w:rPr>
          <w:sz w:val="19"/>
        </w:rPr>
      </w:pPr>
      <w:r>
        <w:rPr>
          <w:sz w:val="19"/>
        </w:rPr>
        <w:t>Las</w:t>
      </w:r>
      <w:r>
        <w:rPr>
          <w:spacing w:val="15"/>
          <w:sz w:val="19"/>
        </w:rPr>
        <w:t> </w:t>
      </w:r>
      <w:r>
        <w:rPr>
          <w:sz w:val="19"/>
        </w:rPr>
        <w:t>demás</w:t>
      </w:r>
      <w:r>
        <w:rPr>
          <w:spacing w:val="15"/>
          <w:sz w:val="19"/>
        </w:rPr>
        <w:t> </w:t>
      </w:r>
      <w:r>
        <w:rPr>
          <w:sz w:val="19"/>
        </w:rPr>
        <w:t>que</w:t>
      </w:r>
      <w:r>
        <w:rPr>
          <w:spacing w:val="15"/>
          <w:sz w:val="19"/>
        </w:rPr>
        <w:t> </w:t>
      </w:r>
      <w:r>
        <w:rPr>
          <w:sz w:val="19"/>
        </w:rPr>
        <w:t>le</w:t>
      </w:r>
      <w:r>
        <w:rPr>
          <w:spacing w:val="14"/>
          <w:sz w:val="19"/>
        </w:rPr>
        <w:t> </w:t>
      </w:r>
      <w:r>
        <w:rPr>
          <w:sz w:val="19"/>
        </w:rPr>
        <w:t>sean</w:t>
      </w:r>
      <w:r>
        <w:rPr>
          <w:spacing w:val="9"/>
          <w:sz w:val="19"/>
        </w:rPr>
        <w:t> </w:t>
      </w:r>
      <w:r>
        <w:rPr>
          <w:sz w:val="19"/>
        </w:rPr>
        <w:t>conferidas</w:t>
      </w:r>
      <w:r>
        <w:rPr>
          <w:spacing w:val="21"/>
          <w:sz w:val="19"/>
        </w:rPr>
        <w:t> </w:t>
      </w:r>
      <w:r>
        <w:rPr>
          <w:sz w:val="19"/>
        </w:rPr>
        <w:t>por</w:t>
      </w:r>
      <w:r>
        <w:rPr>
          <w:spacing w:val="18"/>
          <w:sz w:val="19"/>
        </w:rPr>
        <w:t> </w:t>
      </w:r>
      <w:r>
        <w:rPr>
          <w:sz w:val="19"/>
        </w:rPr>
        <w:t>el</w:t>
      </w:r>
      <w:r>
        <w:rPr>
          <w:spacing w:val="17"/>
          <w:sz w:val="19"/>
        </w:rPr>
        <w:t> </w:t>
      </w:r>
      <w:r>
        <w:rPr>
          <w:sz w:val="19"/>
        </w:rPr>
        <w:t>Consejero</w:t>
      </w:r>
      <w:r>
        <w:rPr>
          <w:spacing w:val="19"/>
          <w:sz w:val="19"/>
        </w:rPr>
        <w:t> </w:t>
      </w:r>
      <w:r>
        <w:rPr>
          <w:sz w:val="19"/>
        </w:rPr>
        <w:t>Presidente</w:t>
      </w:r>
      <w:r>
        <w:rPr>
          <w:spacing w:val="20"/>
          <w:sz w:val="19"/>
        </w:rPr>
        <w:t> </w:t>
      </w:r>
      <w:r>
        <w:rPr>
          <w:sz w:val="19"/>
        </w:rPr>
        <w:t>o</w:t>
      </w:r>
      <w:r>
        <w:rPr>
          <w:spacing w:val="14"/>
          <w:sz w:val="19"/>
        </w:rPr>
        <w:t> </w:t>
      </w:r>
      <w:r>
        <w:rPr>
          <w:sz w:val="19"/>
        </w:rPr>
        <w:t>por</w:t>
      </w:r>
      <w:r>
        <w:rPr>
          <w:spacing w:val="13"/>
          <w:sz w:val="19"/>
        </w:rPr>
        <w:t> </w:t>
      </w:r>
      <w:r>
        <w:rPr>
          <w:sz w:val="19"/>
        </w:rPr>
        <w:t>el</w:t>
      </w:r>
      <w:r>
        <w:rPr>
          <w:spacing w:val="21"/>
          <w:sz w:val="19"/>
        </w:rPr>
        <w:t> </w:t>
      </w:r>
      <w:r>
        <w:rPr>
          <w:sz w:val="19"/>
        </w:rPr>
        <w:t>CONSEJO</w:t>
      </w:r>
      <w:r>
        <w:rPr>
          <w:spacing w:val="19"/>
          <w:sz w:val="19"/>
        </w:rPr>
        <w:t> </w:t>
      </w:r>
      <w:r>
        <w:rPr>
          <w:sz w:val="19"/>
        </w:rPr>
        <w:t>MUNICIPAL.</w:t>
      </w:r>
    </w:p>
    <w:p>
      <w:pPr>
        <w:pStyle w:val="BodyText"/>
        <w:spacing w:before="1"/>
        <w:rPr>
          <w:sz w:val="21"/>
        </w:rPr>
      </w:pPr>
    </w:p>
    <w:p>
      <w:pPr>
        <w:spacing w:before="0"/>
        <w:ind w:left="116" w:right="0" w:firstLine="0"/>
        <w:jc w:val="left"/>
        <w:rPr>
          <w:sz w:val="19"/>
        </w:rPr>
      </w:pPr>
      <w:r>
        <w:rPr>
          <w:b/>
          <w:sz w:val="19"/>
        </w:rPr>
        <w:t>Artículo 13.- </w:t>
      </w:r>
      <w:r>
        <w:rPr>
          <w:sz w:val="19"/>
        </w:rPr>
        <w:t>Serán funciones de los Consejeros Ciudadanos:</w:t>
      </w:r>
    </w:p>
    <w:p>
      <w:pPr>
        <w:pStyle w:val="BodyText"/>
        <w:spacing w:before="1"/>
        <w:rPr>
          <w:sz w:val="21"/>
        </w:rPr>
      </w:pPr>
    </w:p>
    <w:p>
      <w:pPr>
        <w:pStyle w:val="ListParagraph"/>
        <w:numPr>
          <w:ilvl w:val="0"/>
          <w:numId w:val="9"/>
        </w:numPr>
        <w:tabs>
          <w:tab w:pos="683" w:val="left" w:leader="none"/>
          <w:tab w:pos="684" w:val="left" w:leader="none"/>
        </w:tabs>
        <w:spacing w:line="240" w:lineRule="auto" w:before="0" w:after="0"/>
        <w:ind w:left="683" w:right="0" w:hanging="567"/>
        <w:jc w:val="left"/>
        <w:rPr>
          <w:sz w:val="19"/>
        </w:rPr>
      </w:pPr>
      <w:r>
        <w:rPr>
          <w:spacing w:val="-3"/>
          <w:sz w:val="19"/>
        </w:rPr>
        <w:t>Asistir </w:t>
      </w:r>
      <w:r>
        <w:rPr>
          <w:sz w:val="19"/>
        </w:rPr>
        <w:t>a las sesiones que convoque el CONSEJO MUNICIPAL con derecho</w:t>
      </w:r>
      <w:r>
        <w:rPr>
          <w:spacing w:val="34"/>
          <w:sz w:val="19"/>
        </w:rPr>
        <w:t> </w:t>
      </w:r>
      <w:r>
        <w:rPr>
          <w:sz w:val="19"/>
        </w:rPr>
        <w:t>a voz y voto.</w:t>
      </w:r>
    </w:p>
    <w:p>
      <w:pPr>
        <w:spacing w:after="0" w:line="240" w:lineRule="auto"/>
        <w:jc w:val="left"/>
        <w:rPr>
          <w:sz w:val="19"/>
        </w:rPr>
        <w:sectPr>
          <w:pgSz w:w="12240" w:h="15840"/>
          <w:pgMar w:top="1020" w:bottom="280" w:left="1040" w:right="1040"/>
        </w:sectPr>
      </w:pPr>
    </w:p>
    <w:p>
      <w:pPr>
        <w:pStyle w:val="ListParagraph"/>
        <w:numPr>
          <w:ilvl w:val="0"/>
          <w:numId w:val="9"/>
        </w:numPr>
        <w:tabs>
          <w:tab w:pos="683" w:val="left" w:leader="none"/>
          <w:tab w:pos="684" w:val="left" w:leader="none"/>
        </w:tabs>
        <w:spacing w:line="240" w:lineRule="auto" w:before="69" w:after="0"/>
        <w:ind w:left="683" w:right="0" w:hanging="567"/>
        <w:jc w:val="left"/>
        <w:rPr>
          <w:sz w:val="19"/>
        </w:rPr>
      </w:pPr>
      <w:r>
        <w:rPr>
          <w:sz w:val="19"/>
        </w:rPr>
        <w:t>Manejar con discreción la información </w:t>
      </w:r>
      <w:r>
        <w:rPr>
          <w:spacing w:val="-3"/>
          <w:sz w:val="19"/>
        </w:rPr>
        <w:t>que se </w:t>
      </w:r>
      <w:r>
        <w:rPr>
          <w:sz w:val="19"/>
        </w:rPr>
        <w:t>maneje al interior del CONSEJO</w:t>
      </w:r>
      <w:r>
        <w:rPr>
          <w:spacing w:val="43"/>
          <w:sz w:val="19"/>
        </w:rPr>
        <w:t> </w:t>
      </w:r>
      <w:r>
        <w:rPr>
          <w:sz w:val="19"/>
        </w:rPr>
        <w:t>MUNICIPAL.</w:t>
      </w:r>
    </w:p>
    <w:p>
      <w:pPr>
        <w:pStyle w:val="BodyText"/>
        <w:rPr>
          <w:sz w:val="21"/>
        </w:rPr>
      </w:pPr>
    </w:p>
    <w:p>
      <w:pPr>
        <w:pStyle w:val="ListParagraph"/>
        <w:numPr>
          <w:ilvl w:val="0"/>
          <w:numId w:val="9"/>
        </w:numPr>
        <w:tabs>
          <w:tab w:pos="683" w:val="left" w:leader="none"/>
          <w:tab w:pos="684" w:val="left" w:leader="none"/>
        </w:tabs>
        <w:spacing w:line="247" w:lineRule="auto" w:before="1" w:after="0"/>
        <w:ind w:left="683" w:right="123" w:hanging="567"/>
        <w:jc w:val="left"/>
        <w:rPr>
          <w:sz w:val="19"/>
        </w:rPr>
      </w:pPr>
      <w:r>
        <w:rPr>
          <w:spacing w:val="2"/>
          <w:sz w:val="19"/>
        </w:rPr>
        <w:t>Conducirse con </w:t>
      </w:r>
      <w:r>
        <w:rPr>
          <w:sz w:val="19"/>
        </w:rPr>
        <w:t>verdad en </w:t>
      </w:r>
      <w:r>
        <w:rPr>
          <w:spacing w:val="2"/>
          <w:sz w:val="19"/>
        </w:rPr>
        <w:t>las participaciones, </w:t>
      </w:r>
      <w:r>
        <w:rPr>
          <w:sz w:val="19"/>
        </w:rPr>
        <w:t>exposiciones, </w:t>
      </w:r>
      <w:r>
        <w:rPr>
          <w:spacing w:val="3"/>
          <w:sz w:val="19"/>
        </w:rPr>
        <w:t>comentarios </w:t>
      </w:r>
      <w:r>
        <w:rPr>
          <w:sz w:val="19"/>
        </w:rPr>
        <w:t>y </w:t>
      </w:r>
      <w:r>
        <w:rPr>
          <w:spacing w:val="3"/>
          <w:sz w:val="19"/>
        </w:rPr>
        <w:t>demás información </w:t>
      </w:r>
      <w:r>
        <w:rPr>
          <w:sz w:val="19"/>
        </w:rPr>
        <w:t>que proporcionen al CONSEJO</w:t>
      </w:r>
      <w:r>
        <w:rPr>
          <w:spacing w:val="50"/>
          <w:sz w:val="19"/>
        </w:rPr>
        <w:t> </w:t>
      </w:r>
      <w:r>
        <w:rPr>
          <w:sz w:val="19"/>
        </w:rPr>
        <w:t>MUNICIPAL.</w:t>
      </w:r>
    </w:p>
    <w:p>
      <w:pPr>
        <w:pStyle w:val="BodyText"/>
        <w:spacing w:before="6"/>
        <w:rPr>
          <w:sz w:val="20"/>
        </w:rPr>
      </w:pPr>
    </w:p>
    <w:p>
      <w:pPr>
        <w:pStyle w:val="ListParagraph"/>
        <w:numPr>
          <w:ilvl w:val="0"/>
          <w:numId w:val="9"/>
        </w:numPr>
        <w:tabs>
          <w:tab w:pos="684" w:val="left" w:leader="none"/>
        </w:tabs>
        <w:spacing w:line="240" w:lineRule="auto" w:before="0" w:after="0"/>
        <w:ind w:left="683" w:right="0" w:hanging="567"/>
        <w:jc w:val="both"/>
        <w:rPr>
          <w:sz w:val="19"/>
        </w:rPr>
      </w:pPr>
      <w:r>
        <w:rPr>
          <w:sz w:val="19"/>
        </w:rPr>
        <w:t>Proporcionar</w:t>
      </w:r>
      <w:r>
        <w:rPr>
          <w:spacing w:val="-15"/>
          <w:sz w:val="19"/>
        </w:rPr>
        <w:t> </w:t>
      </w:r>
      <w:r>
        <w:rPr>
          <w:sz w:val="19"/>
        </w:rPr>
        <w:t>información</w:t>
      </w:r>
      <w:r>
        <w:rPr>
          <w:spacing w:val="-14"/>
          <w:sz w:val="19"/>
        </w:rPr>
        <w:t> </w:t>
      </w:r>
      <w:r>
        <w:rPr>
          <w:spacing w:val="-3"/>
          <w:sz w:val="19"/>
        </w:rPr>
        <w:t>que</w:t>
      </w:r>
      <w:r>
        <w:rPr>
          <w:spacing w:val="-4"/>
          <w:sz w:val="19"/>
        </w:rPr>
        <w:t> </w:t>
      </w:r>
      <w:r>
        <w:rPr>
          <w:spacing w:val="-3"/>
          <w:sz w:val="19"/>
        </w:rPr>
        <w:t>se</w:t>
      </w:r>
      <w:r>
        <w:rPr>
          <w:spacing w:val="-9"/>
          <w:sz w:val="19"/>
        </w:rPr>
        <w:t> </w:t>
      </w:r>
      <w:r>
        <w:rPr>
          <w:sz w:val="19"/>
        </w:rPr>
        <w:t>requiera</w:t>
      </w:r>
      <w:r>
        <w:rPr>
          <w:spacing w:val="-9"/>
          <w:sz w:val="19"/>
        </w:rPr>
        <w:t> </w:t>
      </w:r>
      <w:r>
        <w:rPr>
          <w:sz w:val="19"/>
        </w:rPr>
        <w:t>para</w:t>
      </w:r>
      <w:r>
        <w:rPr>
          <w:spacing w:val="-9"/>
          <w:sz w:val="19"/>
        </w:rPr>
        <w:t> </w:t>
      </w:r>
      <w:r>
        <w:rPr>
          <w:sz w:val="19"/>
        </w:rPr>
        <w:t>colaborar</w:t>
      </w:r>
      <w:r>
        <w:rPr>
          <w:spacing w:val="-14"/>
          <w:sz w:val="19"/>
        </w:rPr>
        <w:t> </w:t>
      </w:r>
      <w:r>
        <w:rPr>
          <w:sz w:val="19"/>
        </w:rPr>
        <w:t>en</w:t>
      </w:r>
      <w:r>
        <w:rPr>
          <w:spacing w:val="-9"/>
          <w:sz w:val="19"/>
        </w:rPr>
        <w:t> </w:t>
      </w:r>
      <w:r>
        <w:rPr>
          <w:sz w:val="19"/>
        </w:rPr>
        <w:t>el</w:t>
      </w:r>
      <w:r>
        <w:rPr>
          <w:spacing w:val="-12"/>
          <w:sz w:val="19"/>
        </w:rPr>
        <w:t> </w:t>
      </w:r>
      <w:r>
        <w:rPr>
          <w:sz w:val="19"/>
        </w:rPr>
        <w:t>logro</w:t>
      </w:r>
      <w:r>
        <w:rPr>
          <w:spacing w:val="-14"/>
          <w:sz w:val="19"/>
        </w:rPr>
        <w:t> </w:t>
      </w:r>
      <w:r>
        <w:rPr>
          <w:sz w:val="19"/>
        </w:rPr>
        <w:t>de</w:t>
      </w:r>
      <w:r>
        <w:rPr>
          <w:spacing w:val="-9"/>
          <w:sz w:val="19"/>
        </w:rPr>
        <w:t> </w:t>
      </w:r>
      <w:r>
        <w:rPr>
          <w:sz w:val="19"/>
        </w:rPr>
        <w:t>los</w:t>
      </w:r>
      <w:r>
        <w:rPr>
          <w:spacing w:val="-13"/>
          <w:sz w:val="19"/>
        </w:rPr>
        <w:t> </w:t>
      </w:r>
      <w:r>
        <w:rPr>
          <w:sz w:val="19"/>
        </w:rPr>
        <w:t>objetivos</w:t>
      </w:r>
      <w:r>
        <w:rPr>
          <w:spacing w:val="-13"/>
          <w:sz w:val="19"/>
        </w:rPr>
        <w:t> </w:t>
      </w:r>
      <w:r>
        <w:rPr>
          <w:sz w:val="19"/>
        </w:rPr>
        <w:t>del</w:t>
      </w:r>
      <w:r>
        <w:rPr>
          <w:spacing w:val="-18"/>
          <w:sz w:val="19"/>
        </w:rPr>
        <w:t> </w:t>
      </w:r>
      <w:r>
        <w:rPr>
          <w:sz w:val="19"/>
        </w:rPr>
        <w:t>CONSEJO</w:t>
      </w:r>
      <w:r>
        <w:rPr>
          <w:spacing w:val="-8"/>
          <w:sz w:val="19"/>
        </w:rPr>
        <w:t> </w:t>
      </w:r>
      <w:r>
        <w:rPr>
          <w:sz w:val="19"/>
        </w:rPr>
        <w:t>MUNICIPAL.</w:t>
      </w:r>
    </w:p>
    <w:p>
      <w:pPr>
        <w:pStyle w:val="BodyText"/>
        <w:spacing w:before="1"/>
        <w:rPr>
          <w:sz w:val="21"/>
        </w:rPr>
      </w:pPr>
    </w:p>
    <w:p>
      <w:pPr>
        <w:pStyle w:val="ListParagraph"/>
        <w:numPr>
          <w:ilvl w:val="0"/>
          <w:numId w:val="9"/>
        </w:numPr>
        <w:tabs>
          <w:tab w:pos="684" w:val="left" w:leader="none"/>
        </w:tabs>
        <w:spacing w:line="240" w:lineRule="auto" w:before="0" w:after="0"/>
        <w:ind w:left="683" w:right="0" w:hanging="567"/>
        <w:jc w:val="both"/>
        <w:rPr>
          <w:sz w:val="19"/>
        </w:rPr>
      </w:pPr>
      <w:r>
        <w:rPr>
          <w:sz w:val="19"/>
        </w:rPr>
        <w:t>Dar  seguimiento  y evaluar  los resultados,  las metas y objetivos planteados ante  el CONSEJO</w:t>
      </w:r>
      <w:r>
        <w:rPr>
          <w:spacing w:val="31"/>
          <w:sz w:val="19"/>
        </w:rPr>
        <w:t> </w:t>
      </w:r>
      <w:r>
        <w:rPr>
          <w:sz w:val="19"/>
        </w:rPr>
        <w:t>MUNICIPAL.</w:t>
      </w:r>
    </w:p>
    <w:p>
      <w:pPr>
        <w:pStyle w:val="BodyText"/>
        <w:spacing w:before="8"/>
        <w:rPr>
          <w:sz w:val="17"/>
        </w:rPr>
      </w:pPr>
    </w:p>
    <w:p>
      <w:pPr>
        <w:pStyle w:val="ListParagraph"/>
        <w:numPr>
          <w:ilvl w:val="0"/>
          <w:numId w:val="9"/>
        </w:numPr>
        <w:tabs>
          <w:tab w:pos="684" w:val="left" w:leader="none"/>
        </w:tabs>
        <w:spacing w:line="240" w:lineRule="auto" w:before="0" w:after="0"/>
        <w:ind w:left="683" w:right="0" w:hanging="567"/>
        <w:jc w:val="both"/>
        <w:rPr>
          <w:sz w:val="19"/>
        </w:rPr>
      </w:pPr>
      <w:r>
        <w:rPr>
          <w:sz w:val="19"/>
        </w:rPr>
        <w:t>Valorar periódicamente el resultado de las actividades del CONSEJO</w:t>
      </w:r>
      <w:r>
        <w:rPr>
          <w:spacing w:val="-25"/>
          <w:sz w:val="19"/>
        </w:rPr>
        <w:t> </w:t>
      </w:r>
      <w:r>
        <w:rPr>
          <w:sz w:val="19"/>
        </w:rPr>
        <w:t>MUNICIPAL.</w:t>
      </w:r>
    </w:p>
    <w:p>
      <w:pPr>
        <w:pStyle w:val="BodyText"/>
        <w:spacing w:before="8"/>
        <w:rPr>
          <w:sz w:val="17"/>
        </w:rPr>
      </w:pPr>
    </w:p>
    <w:p>
      <w:pPr>
        <w:pStyle w:val="ListParagraph"/>
        <w:numPr>
          <w:ilvl w:val="0"/>
          <w:numId w:val="9"/>
        </w:numPr>
        <w:tabs>
          <w:tab w:pos="684" w:val="left" w:leader="none"/>
        </w:tabs>
        <w:spacing w:line="240" w:lineRule="auto" w:before="1" w:after="0"/>
        <w:ind w:left="683" w:right="0" w:hanging="567"/>
        <w:jc w:val="both"/>
        <w:rPr>
          <w:sz w:val="19"/>
        </w:rPr>
      </w:pPr>
      <w:r>
        <w:rPr>
          <w:sz w:val="19"/>
        </w:rPr>
        <w:t>Difundir a </w:t>
      </w:r>
      <w:r>
        <w:rPr>
          <w:spacing w:val="-4"/>
          <w:sz w:val="19"/>
        </w:rPr>
        <w:t>sus </w:t>
      </w:r>
      <w:r>
        <w:rPr>
          <w:sz w:val="19"/>
        </w:rPr>
        <w:t>representados los acuerdos a que </w:t>
      </w:r>
      <w:r>
        <w:rPr>
          <w:spacing w:val="-3"/>
          <w:sz w:val="19"/>
        </w:rPr>
        <w:t>se llegue </w:t>
      </w:r>
      <w:r>
        <w:rPr>
          <w:sz w:val="19"/>
        </w:rPr>
        <w:t>en el CONSEJO</w:t>
      </w:r>
      <w:r>
        <w:rPr>
          <w:spacing w:val="9"/>
          <w:sz w:val="19"/>
        </w:rPr>
        <w:t> </w:t>
      </w:r>
      <w:r>
        <w:rPr>
          <w:sz w:val="19"/>
        </w:rPr>
        <w:t>MUNICIPAL.</w:t>
      </w:r>
    </w:p>
    <w:p>
      <w:pPr>
        <w:pStyle w:val="BodyText"/>
        <w:spacing w:before="8"/>
        <w:rPr>
          <w:sz w:val="17"/>
        </w:rPr>
      </w:pPr>
    </w:p>
    <w:p>
      <w:pPr>
        <w:pStyle w:val="ListParagraph"/>
        <w:numPr>
          <w:ilvl w:val="0"/>
          <w:numId w:val="9"/>
        </w:numPr>
        <w:tabs>
          <w:tab w:pos="684" w:val="left" w:leader="none"/>
        </w:tabs>
        <w:spacing w:line="240" w:lineRule="auto" w:before="0" w:after="0"/>
        <w:ind w:left="683" w:right="0" w:hanging="567"/>
        <w:jc w:val="both"/>
        <w:rPr>
          <w:sz w:val="19"/>
        </w:rPr>
      </w:pPr>
      <w:r>
        <w:rPr>
          <w:sz w:val="19"/>
        </w:rPr>
        <w:t>Apoyar el trabajo de difusión de las actividades del CONSEJO</w:t>
      </w:r>
      <w:r>
        <w:rPr>
          <w:spacing w:val="-3"/>
          <w:sz w:val="19"/>
        </w:rPr>
        <w:t> </w:t>
      </w:r>
      <w:r>
        <w:rPr>
          <w:sz w:val="19"/>
        </w:rPr>
        <w:t>MUNICIPAL.</w:t>
      </w:r>
    </w:p>
    <w:p>
      <w:pPr>
        <w:pStyle w:val="BodyText"/>
        <w:spacing w:before="2"/>
        <w:rPr>
          <w:sz w:val="18"/>
        </w:rPr>
      </w:pPr>
    </w:p>
    <w:p>
      <w:pPr>
        <w:pStyle w:val="ListParagraph"/>
        <w:numPr>
          <w:ilvl w:val="0"/>
          <w:numId w:val="9"/>
        </w:numPr>
        <w:tabs>
          <w:tab w:pos="683" w:val="left" w:leader="none"/>
          <w:tab w:pos="684" w:val="left" w:leader="none"/>
        </w:tabs>
        <w:spacing w:line="252" w:lineRule="auto" w:before="0" w:after="0"/>
        <w:ind w:left="683" w:right="118" w:hanging="567"/>
        <w:jc w:val="left"/>
        <w:rPr>
          <w:sz w:val="19"/>
        </w:rPr>
      </w:pPr>
      <w:r>
        <w:rPr>
          <w:sz w:val="19"/>
        </w:rPr>
        <w:t>Formular propuestas, por conducto del Consejero Presidente o del Consejero munícipe de </w:t>
      </w:r>
      <w:r>
        <w:rPr>
          <w:spacing w:val="-3"/>
          <w:sz w:val="19"/>
        </w:rPr>
        <w:t>la </w:t>
      </w:r>
      <w:r>
        <w:rPr>
          <w:sz w:val="19"/>
        </w:rPr>
        <w:t>Comisión de Derechos Humanos, para la actualización del presente</w:t>
      </w:r>
      <w:r>
        <w:rPr>
          <w:spacing w:val="-16"/>
          <w:sz w:val="19"/>
        </w:rPr>
        <w:t> </w:t>
      </w:r>
      <w:r>
        <w:rPr>
          <w:sz w:val="19"/>
        </w:rPr>
        <w:t>Reglamento.</w:t>
      </w:r>
    </w:p>
    <w:p>
      <w:pPr>
        <w:pStyle w:val="BodyText"/>
        <w:spacing w:before="10"/>
        <w:rPr>
          <w:sz w:val="16"/>
        </w:rPr>
      </w:pPr>
    </w:p>
    <w:p>
      <w:pPr>
        <w:pStyle w:val="ListParagraph"/>
        <w:numPr>
          <w:ilvl w:val="0"/>
          <w:numId w:val="9"/>
        </w:numPr>
        <w:tabs>
          <w:tab w:pos="683" w:val="left" w:leader="none"/>
          <w:tab w:pos="684" w:val="left" w:leader="none"/>
        </w:tabs>
        <w:spacing w:line="252" w:lineRule="auto" w:before="0" w:after="0"/>
        <w:ind w:left="683" w:right="115" w:hanging="567"/>
        <w:jc w:val="left"/>
        <w:rPr>
          <w:sz w:val="19"/>
        </w:rPr>
      </w:pPr>
      <w:r>
        <w:rPr>
          <w:sz w:val="19"/>
        </w:rPr>
        <w:t>Las demás que se consideren pertinentes dentro del CONSEJO MUNICIPAL, para el correcto desempeño de sus funciones.</w:t>
      </w:r>
    </w:p>
    <w:p>
      <w:pPr>
        <w:pStyle w:val="BodyText"/>
        <w:spacing w:before="9"/>
        <w:rPr>
          <w:sz w:val="29"/>
        </w:rPr>
      </w:pPr>
    </w:p>
    <w:p>
      <w:pPr>
        <w:pStyle w:val="Heading1"/>
        <w:ind w:left="3235"/>
      </w:pPr>
      <w:r>
        <w:rPr/>
        <w:t>CAPÍTULO  IV</w:t>
      </w:r>
    </w:p>
    <w:p>
      <w:pPr>
        <w:spacing w:before="12"/>
        <w:ind w:left="2896" w:right="0" w:firstLine="0"/>
        <w:jc w:val="left"/>
        <w:rPr>
          <w:b/>
          <w:sz w:val="19"/>
        </w:rPr>
      </w:pPr>
      <w:r>
        <w:rPr>
          <w:b/>
          <w:sz w:val="19"/>
        </w:rPr>
        <w:t>DE LAS SESIONES DEL CONSEJO MUNICIPAL</w:t>
      </w:r>
    </w:p>
    <w:p>
      <w:pPr>
        <w:pStyle w:val="BodyText"/>
        <w:spacing w:before="1"/>
        <w:rPr>
          <w:b/>
          <w:sz w:val="21"/>
        </w:rPr>
      </w:pPr>
    </w:p>
    <w:p>
      <w:pPr>
        <w:pStyle w:val="BodyText"/>
        <w:spacing w:line="252" w:lineRule="auto"/>
        <w:ind w:left="116" w:right="117"/>
        <w:jc w:val="both"/>
      </w:pPr>
      <w:r>
        <w:rPr>
          <w:b/>
        </w:rPr>
        <w:t>Artículo 14.- </w:t>
      </w:r>
      <w:r>
        <w:rPr/>
        <w:t>El CONSEJO MUNICIPAL sesionará en forma ordinaria por </w:t>
      </w:r>
      <w:r>
        <w:rPr>
          <w:spacing w:val="-3"/>
        </w:rPr>
        <w:t>lo </w:t>
      </w:r>
      <w:r>
        <w:rPr/>
        <w:t>menos tres veces al año y de manera extraordinaria cuando para </w:t>
      </w:r>
      <w:r>
        <w:rPr>
          <w:spacing w:val="-3"/>
        </w:rPr>
        <w:t>ello  </w:t>
      </w:r>
      <w:r>
        <w:rPr/>
        <w:t>convoque el  Consejero Presidente;  las sesiones serán válidas con la asistencia de </w:t>
      </w:r>
      <w:r>
        <w:rPr>
          <w:spacing w:val="-3"/>
        </w:rPr>
        <w:t>la </w:t>
      </w:r>
      <w:r>
        <w:rPr/>
        <w:t>mitad más </w:t>
      </w:r>
      <w:r>
        <w:rPr>
          <w:spacing w:val="-4"/>
        </w:rPr>
        <w:t>uno </w:t>
      </w:r>
      <w:r>
        <w:rPr/>
        <w:t>de </w:t>
      </w:r>
      <w:r>
        <w:rPr>
          <w:spacing w:val="-4"/>
        </w:rPr>
        <w:t>sus</w:t>
      </w:r>
      <w:r>
        <w:rPr>
          <w:spacing w:val="22"/>
        </w:rPr>
        <w:t> </w:t>
      </w:r>
      <w:r>
        <w:rPr/>
        <w:t>integrantes.</w:t>
      </w:r>
    </w:p>
    <w:p>
      <w:pPr>
        <w:pStyle w:val="BodyText"/>
        <w:spacing w:before="10"/>
      </w:pPr>
    </w:p>
    <w:p>
      <w:pPr>
        <w:pStyle w:val="BodyText"/>
        <w:spacing w:line="252" w:lineRule="auto"/>
        <w:ind w:left="116" w:right="117"/>
        <w:jc w:val="both"/>
      </w:pPr>
      <w:r>
        <w:rPr>
          <w:b/>
        </w:rPr>
        <w:t>Artículo 15.- </w:t>
      </w:r>
      <w:r>
        <w:rPr/>
        <w:t>Las sesiones ordinarias serán convocadas por escrito con 48 horas de anticipación a la </w:t>
      </w:r>
      <w:r>
        <w:rPr>
          <w:spacing w:val="-3"/>
        </w:rPr>
        <w:t>sesión </w:t>
      </w:r>
      <w:r>
        <w:rPr/>
        <w:t>de </w:t>
      </w:r>
      <w:r>
        <w:rPr>
          <w:spacing w:val="-4"/>
        </w:rPr>
        <w:t>que </w:t>
      </w:r>
      <w:r>
        <w:rPr>
          <w:spacing w:val="-3"/>
        </w:rPr>
        <w:t>se</w:t>
      </w:r>
      <w:r>
        <w:rPr>
          <w:spacing w:val="-4"/>
        </w:rPr>
        <w:t> </w:t>
      </w:r>
      <w:r>
        <w:rPr/>
        <w:t>trate,</w:t>
      </w:r>
      <w:r>
        <w:rPr>
          <w:spacing w:val="-12"/>
        </w:rPr>
        <w:t> </w:t>
      </w:r>
      <w:r>
        <w:rPr/>
        <w:t>con</w:t>
      </w:r>
      <w:r>
        <w:rPr>
          <w:spacing w:val="-14"/>
        </w:rPr>
        <w:t> </w:t>
      </w:r>
      <w:r>
        <w:rPr/>
        <w:t>el</w:t>
      </w:r>
      <w:r>
        <w:rPr>
          <w:spacing w:val="-12"/>
        </w:rPr>
        <w:t> </w:t>
      </w:r>
      <w:r>
        <w:rPr/>
        <w:t>señalamiento</w:t>
      </w:r>
      <w:r>
        <w:rPr>
          <w:spacing w:val="-14"/>
        </w:rPr>
        <w:t> </w:t>
      </w:r>
      <w:r>
        <w:rPr/>
        <w:t>del</w:t>
      </w:r>
      <w:r>
        <w:rPr>
          <w:spacing w:val="-11"/>
        </w:rPr>
        <w:t> </w:t>
      </w:r>
      <w:r>
        <w:rPr/>
        <w:t>lugar,</w:t>
      </w:r>
      <w:r>
        <w:rPr>
          <w:spacing w:val="-8"/>
        </w:rPr>
        <w:t> </w:t>
      </w:r>
      <w:r>
        <w:rPr/>
        <w:t>fecha</w:t>
      </w:r>
      <w:r>
        <w:rPr>
          <w:spacing w:val="-8"/>
        </w:rPr>
        <w:t> </w:t>
      </w:r>
      <w:r>
        <w:rPr/>
        <w:t>y</w:t>
      </w:r>
      <w:r>
        <w:rPr>
          <w:spacing w:val="-8"/>
        </w:rPr>
        <w:t> </w:t>
      </w:r>
      <w:r>
        <w:rPr>
          <w:spacing w:val="-3"/>
        </w:rPr>
        <w:t>hora</w:t>
      </w:r>
      <w:r>
        <w:rPr>
          <w:spacing w:val="-8"/>
        </w:rPr>
        <w:t> </w:t>
      </w:r>
      <w:r>
        <w:rPr/>
        <w:t>en</w:t>
      </w:r>
      <w:r>
        <w:rPr>
          <w:spacing w:val="-9"/>
        </w:rPr>
        <w:t> </w:t>
      </w:r>
      <w:r>
        <w:rPr>
          <w:spacing w:val="-3"/>
        </w:rPr>
        <w:t>que</w:t>
      </w:r>
      <w:r>
        <w:rPr>
          <w:spacing w:val="-8"/>
        </w:rPr>
        <w:t> </w:t>
      </w:r>
      <w:r>
        <w:rPr/>
        <w:t>tendrá</w:t>
      </w:r>
      <w:r>
        <w:rPr>
          <w:spacing w:val="-14"/>
        </w:rPr>
        <w:t> </w:t>
      </w:r>
      <w:r>
        <w:rPr/>
        <w:t>lugar</w:t>
      </w:r>
      <w:r>
        <w:rPr>
          <w:spacing w:val="-4"/>
        </w:rPr>
        <w:t> </w:t>
      </w:r>
      <w:r>
        <w:rPr/>
        <w:t>y</w:t>
      </w:r>
      <w:r>
        <w:rPr>
          <w:spacing w:val="-13"/>
        </w:rPr>
        <w:t> </w:t>
      </w:r>
      <w:r>
        <w:rPr>
          <w:spacing w:val="-3"/>
        </w:rPr>
        <w:t>se</w:t>
      </w:r>
      <w:r>
        <w:rPr>
          <w:spacing w:val="-9"/>
        </w:rPr>
        <w:t> </w:t>
      </w:r>
      <w:r>
        <w:rPr/>
        <w:t>acompañará</w:t>
      </w:r>
      <w:r>
        <w:rPr>
          <w:spacing w:val="-8"/>
        </w:rPr>
        <w:t> </w:t>
      </w:r>
      <w:r>
        <w:rPr/>
        <w:t>el</w:t>
      </w:r>
      <w:r>
        <w:rPr>
          <w:spacing w:val="-17"/>
        </w:rPr>
        <w:t> </w:t>
      </w:r>
      <w:r>
        <w:rPr/>
        <w:t>orden</w:t>
      </w:r>
      <w:r>
        <w:rPr>
          <w:spacing w:val="-14"/>
        </w:rPr>
        <w:t> </w:t>
      </w:r>
      <w:r>
        <w:rPr/>
        <w:t>del</w:t>
      </w:r>
      <w:r>
        <w:rPr>
          <w:spacing w:val="-12"/>
        </w:rPr>
        <w:t> </w:t>
      </w:r>
      <w:r>
        <w:rPr/>
        <w:t>día</w:t>
      </w:r>
      <w:r>
        <w:rPr>
          <w:spacing w:val="-13"/>
        </w:rPr>
        <w:t> </w:t>
      </w:r>
      <w:r>
        <w:rPr/>
        <w:t>que</w:t>
      </w:r>
      <w:r>
        <w:rPr>
          <w:spacing w:val="-9"/>
        </w:rPr>
        <w:t> </w:t>
      </w:r>
      <w:r>
        <w:rPr/>
        <w:t>contenga los </w:t>
      </w:r>
      <w:r>
        <w:rPr>
          <w:spacing w:val="-3"/>
        </w:rPr>
        <w:t>asuntos </w:t>
      </w:r>
      <w:r>
        <w:rPr/>
        <w:t>a tratar, y cuando sea posible, todos los documentos e información correspondiente, cuyo conocimiento previo </w:t>
      </w:r>
      <w:r>
        <w:rPr>
          <w:spacing w:val="-2"/>
        </w:rPr>
        <w:t>incida </w:t>
      </w:r>
      <w:r>
        <w:rPr/>
        <w:t>en los asuntos a</w:t>
      </w:r>
      <w:r>
        <w:rPr>
          <w:spacing w:val="28"/>
        </w:rPr>
        <w:t> </w:t>
      </w:r>
      <w:r>
        <w:rPr/>
        <w:t>tratar.</w:t>
      </w:r>
    </w:p>
    <w:p>
      <w:pPr>
        <w:pStyle w:val="BodyText"/>
        <w:spacing w:before="4"/>
        <w:rPr>
          <w:sz w:val="20"/>
        </w:rPr>
      </w:pPr>
    </w:p>
    <w:p>
      <w:pPr>
        <w:pStyle w:val="BodyText"/>
        <w:spacing w:line="252" w:lineRule="auto"/>
        <w:ind w:left="116" w:right="112"/>
        <w:jc w:val="both"/>
      </w:pPr>
      <w:r>
        <w:rPr>
          <w:b/>
        </w:rPr>
        <w:t>Artículo 16.- </w:t>
      </w:r>
      <w:r>
        <w:rPr/>
        <w:t>Las sesiones extraordinarias serán convocadas por escrito o por cualquier medio fehaciente, con al menos 24 horas de anticipación a </w:t>
      </w:r>
      <w:r>
        <w:rPr>
          <w:spacing w:val="-3"/>
        </w:rPr>
        <w:t>la </w:t>
      </w:r>
      <w:r>
        <w:rPr>
          <w:spacing w:val="-2"/>
        </w:rPr>
        <w:t>sesión </w:t>
      </w:r>
      <w:r>
        <w:rPr/>
        <w:t>de que </w:t>
      </w:r>
      <w:r>
        <w:rPr>
          <w:spacing w:val="-3"/>
        </w:rPr>
        <w:t>se </w:t>
      </w:r>
      <w:r>
        <w:rPr/>
        <w:t>trate, con el señalamiento del lugar, fecha y </w:t>
      </w:r>
      <w:r>
        <w:rPr>
          <w:spacing w:val="-3"/>
        </w:rPr>
        <w:t>hora </w:t>
      </w:r>
      <w:r>
        <w:rPr/>
        <w:t>en </w:t>
      </w:r>
      <w:r>
        <w:rPr>
          <w:spacing w:val="-3"/>
        </w:rPr>
        <w:t>que </w:t>
      </w:r>
      <w:r>
        <w:rPr/>
        <w:t>tendrá lugar y </w:t>
      </w:r>
      <w:r>
        <w:rPr>
          <w:spacing w:val="-3"/>
        </w:rPr>
        <w:t>se </w:t>
      </w:r>
      <w:r>
        <w:rPr/>
        <w:t>acompañará  el orden del día que contenga los asuntos a  tratar </w:t>
      </w:r>
      <w:r>
        <w:rPr>
          <w:spacing w:val="-3"/>
        </w:rPr>
        <w:t>y,  </w:t>
      </w:r>
      <w:r>
        <w:rPr/>
        <w:t>de  ser  posible  todos los documentos e información correspondientes, </w:t>
      </w:r>
      <w:r>
        <w:rPr>
          <w:spacing w:val="-3"/>
        </w:rPr>
        <w:t>cuyo </w:t>
      </w:r>
      <w:r>
        <w:rPr/>
        <w:t>conocimiento previo </w:t>
      </w:r>
      <w:r>
        <w:rPr>
          <w:spacing w:val="-2"/>
        </w:rPr>
        <w:t>incida </w:t>
      </w:r>
      <w:r>
        <w:rPr/>
        <w:t>en los asuntos a</w:t>
      </w:r>
      <w:r>
        <w:rPr>
          <w:spacing w:val="4"/>
        </w:rPr>
        <w:t> </w:t>
      </w:r>
      <w:r>
        <w:rPr/>
        <w:t>tratar.</w:t>
      </w:r>
    </w:p>
    <w:p>
      <w:pPr>
        <w:pStyle w:val="BodyText"/>
        <w:spacing w:before="5"/>
        <w:rPr>
          <w:sz w:val="20"/>
        </w:rPr>
      </w:pPr>
    </w:p>
    <w:p>
      <w:pPr>
        <w:pStyle w:val="BodyText"/>
        <w:spacing w:line="252" w:lineRule="auto"/>
        <w:ind w:left="116" w:right="113"/>
        <w:jc w:val="both"/>
      </w:pPr>
      <w:r>
        <w:rPr>
          <w:b/>
        </w:rPr>
        <w:t>Artículo 17.- </w:t>
      </w:r>
      <w:r>
        <w:rPr/>
        <w:t>Para que el Consejo siempre </w:t>
      </w:r>
      <w:r>
        <w:rPr>
          <w:spacing w:val="-3"/>
        </w:rPr>
        <w:t>sesione </w:t>
      </w:r>
      <w:r>
        <w:rPr/>
        <w:t>válidamente  en primera convocatoria se requerirá la presencia  de por </w:t>
      </w:r>
      <w:r>
        <w:rPr>
          <w:spacing w:val="-3"/>
        </w:rPr>
        <w:t>lo </w:t>
      </w:r>
      <w:r>
        <w:rPr/>
        <w:t>menos </w:t>
      </w:r>
      <w:r>
        <w:rPr>
          <w:spacing w:val="-3"/>
        </w:rPr>
        <w:t>la </w:t>
      </w:r>
      <w:r>
        <w:rPr/>
        <w:t>mitad más </w:t>
      </w:r>
      <w:r>
        <w:rPr>
          <w:spacing w:val="-3"/>
        </w:rPr>
        <w:t>uno </w:t>
      </w:r>
      <w:r>
        <w:rPr/>
        <w:t>de </w:t>
      </w:r>
      <w:r>
        <w:rPr>
          <w:spacing w:val="-4"/>
        </w:rPr>
        <w:t>sus </w:t>
      </w:r>
      <w:r>
        <w:rPr/>
        <w:t>miembros </w:t>
      </w:r>
      <w:r>
        <w:rPr>
          <w:spacing w:val="-3"/>
        </w:rPr>
        <w:t>y, si </w:t>
      </w:r>
      <w:r>
        <w:rPr/>
        <w:t>la </w:t>
      </w:r>
      <w:r>
        <w:rPr>
          <w:spacing w:val="-3"/>
        </w:rPr>
        <w:t>sesión no </w:t>
      </w:r>
      <w:r>
        <w:rPr/>
        <w:t>pudiere celebrarse el día señalado en </w:t>
      </w:r>
      <w:r>
        <w:rPr>
          <w:spacing w:val="-3"/>
        </w:rPr>
        <w:t>la </w:t>
      </w:r>
      <w:r>
        <w:rPr/>
        <w:t>convocatoria por falta de quórum, </w:t>
      </w:r>
      <w:r>
        <w:rPr>
          <w:spacing w:val="-3"/>
        </w:rPr>
        <w:t>se </w:t>
      </w:r>
      <w:r>
        <w:rPr/>
        <w:t>hará </w:t>
      </w:r>
      <w:r>
        <w:rPr>
          <w:spacing w:val="-3"/>
        </w:rPr>
        <w:t>una segunda </w:t>
      </w:r>
      <w:r>
        <w:rPr/>
        <w:t>convocatoria con expresión de ésta circunstancia, </w:t>
      </w:r>
      <w:r>
        <w:rPr>
          <w:spacing w:val="-3"/>
        </w:rPr>
        <w:t>la </w:t>
      </w:r>
      <w:r>
        <w:rPr/>
        <w:t>cual </w:t>
      </w:r>
      <w:r>
        <w:rPr>
          <w:spacing w:val="-3"/>
        </w:rPr>
        <w:t>se llevará </w:t>
      </w:r>
      <w:r>
        <w:rPr/>
        <w:t>a cabo con el número de integrantes </w:t>
      </w:r>
      <w:r>
        <w:rPr>
          <w:spacing w:val="-3"/>
        </w:rPr>
        <w:t>que </w:t>
      </w:r>
      <w:r>
        <w:rPr/>
        <w:t>estén presentes el día de </w:t>
      </w:r>
      <w:r>
        <w:rPr>
          <w:spacing w:val="-3"/>
        </w:rPr>
        <w:t>la </w:t>
      </w:r>
      <w:r>
        <w:rPr>
          <w:spacing w:val="-2"/>
        </w:rPr>
        <w:t>sesión </w:t>
      </w:r>
      <w:r>
        <w:rPr/>
        <w:t>y </w:t>
      </w:r>
      <w:r>
        <w:rPr>
          <w:spacing w:val="-3"/>
        </w:rPr>
        <w:t>se </w:t>
      </w:r>
      <w:r>
        <w:rPr/>
        <w:t>resolverá sobre los </w:t>
      </w:r>
      <w:r>
        <w:rPr>
          <w:spacing w:val="-3"/>
        </w:rPr>
        <w:t>asuntos </w:t>
      </w:r>
      <w:r>
        <w:rPr/>
        <w:t>indicados en el orden del</w:t>
      </w:r>
      <w:r>
        <w:rPr>
          <w:spacing w:val="6"/>
        </w:rPr>
        <w:t> </w:t>
      </w:r>
      <w:r>
        <w:rPr/>
        <w:t>día.</w:t>
      </w:r>
    </w:p>
    <w:p>
      <w:pPr>
        <w:pStyle w:val="BodyText"/>
        <w:rPr>
          <w:sz w:val="20"/>
        </w:rPr>
      </w:pPr>
    </w:p>
    <w:p>
      <w:pPr>
        <w:pStyle w:val="BodyText"/>
        <w:ind w:left="116"/>
        <w:jc w:val="both"/>
      </w:pPr>
      <w:r>
        <w:rPr>
          <w:b/>
        </w:rPr>
        <w:t>Artículo 18.- </w:t>
      </w:r>
      <w:r>
        <w:rPr/>
        <w:t>Las sesiones ordinarias del CONSEJO MUNICIPAL se ajustarán al siguiente orden del día:</w:t>
      </w:r>
    </w:p>
    <w:p>
      <w:pPr>
        <w:pStyle w:val="BodyText"/>
        <w:spacing w:before="1"/>
        <w:rPr>
          <w:sz w:val="21"/>
        </w:rPr>
      </w:pPr>
    </w:p>
    <w:p>
      <w:pPr>
        <w:pStyle w:val="ListParagraph"/>
        <w:numPr>
          <w:ilvl w:val="0"/>
          <w:numId w:val="10"/>
        </w:numPr>
        <w:tabs>
          <w:tab w:pos="626" w:val="left" w:leader="none"/>
        </w:tabs>
        <w:spacing w:line="240" w:lineRule="auto" w:before="0" w:after="0"/>
        <w:ind w:left="625" w:right="0" w:hanging="509"/>
        <w:jc w:val="both"/>
        <w:rPr>
          <w:sz w:val="19"/>
        </w:rPr>
      </w:pPr>
      <w:r>
        <w:rPr>
          <w:sz w:val="19"/>
        </w:rPr>
        <w:t>Lista de</w:t>
      </w:r>
      <w:r>
        <w:rPr>
          <w:spacing w:val="2"/>
          <w:sz w:val="19"/>
        </w:rPr>
        <w:t> </w:t>
      </w:r>
      <w:r>
        <w:rPr>
          <w:sz w:val="19"/>
        </w:rPr>
        <w:t>Asistencia;</w:t>
      </w:r>
    </w:p>
    <w:p>
      <w:pPr>
        <w:pStyle w:val="BodyText"/>
        <w:spacing w:before="1"/>
        <w:rPr>
          <w:sz w:val="21"/>
        </w:rPr>
      </w:pPr>
    </w:p>
    <w:p>
      <w:pPr>
        <w:pStyle w:val="ListParagraph"/>
        <w:numPr>
          <w:ilvl w:val="0"/>
          <w:numId w:val="10"/>
        </w:numPr>
        <w:tabs>
          <w:tab w:pos="626" w:val="left" w:leader="none"/>
        </w:tabs>
        <w:spacing w:line="240" w:lineRule="auto" w:before="0" w:after="0"/>
        <w:ind w:left="625" w:right="0" w:hanging="509"/>
        <w:jc w:val="both"/>
        <w:rPr>
          <w:sz w:val="19"/>
        </w:rPr>
      </w:pPr>
      <w:r>
        <w:rPr>
          <w:sz w:val="19"/>
        </w:rPr>
        <w:t>Declaración de </w:t>
      </w:r>
      <w:r>
        <w:rPr>
          <w:spacing w:val="-2"/>
          <w:sz w:val="19"/>
        </w:rPr>
        <w:t>quórum</w:t>
      </w:r>
      <w:r>
        <w:rPr>
          <w:spacing w:val="26"/>
          <w:sz w:val="19"/>
        </w:rPr>
        <w:t> </w:t>
      </w:r>
      <w:r>
        <w:rPr>
          <w:sz w:val="19"/>
        </w:rPr>
        <w:t>legal;</w:t>
      </w:r>
    </w:p>
    <w:p>
      <w:pPr>
        <w:pStyle w:val="BodyText"/>
        <w:spacing w:before="1"/>
        <w:rPr>
          <w:sz w:val="21"/>
        </w:rPr>
      </w:pPr>
    </w:p>
    <w:p>
      <w:pPr>
        <w:pStyle w:val="ListParagraph"/>
        <w:numPr>
          <w:ilvl w:val="0"/>
          <w:numId w:val="10"/>
        </w:numPr>
        <w:tabs>
          <w:tab w:pos="626" w:val="left" w:leader="none"/>
        </w:tabs>
        <w:spacing w:line="240" w:lineRule="auto" w:before="0" w:after="0"/>
        <w:ind w:left="625" w:right="0" w:hanging="509"/>
        <w:jc w:val="both"/>
        <w:rPr>
          <w:sz w:val="19"/>
        </w:rPr>
      </w:pPr>
      <w:r>
        <w:rPr>
          <w:sz w:val="19"/>
        </w:rPr>
        <w:t>Lectura y aprobación, en </w:t>
      </w:r>
      <w:r>
        <w:rPr>
          <w:spacing w:val="-3"/>
          <w:sz w:val="19"/>
        </w:rPr>
        <w:t>su </w:t>
      </w:r>
      <w:r>
        <w:rPr>
          <w:sz w:val="19"/>
        </w:rPr>
        <w:t>caso del acta de </w:t>
      </w:r>
      <w:r>
        <w:rPr>
          <w:spacing w:val="-3"/>
          <w:sz w:val="19"/>
        </w:rPr>
        <w:t>la </w:t>
      </w:r>
      <w:r>
        <w:rPr>
          <w:sz w:val="19"/>
        </w:rPr>
        <w:t>sesión anterior;</w:t>
      </w:r>
    </w:p>
    <w:p>
      <w:pPr>
        <w:pStyle w:val="BodyText"/>
        <w:spacing w:before="7"/>
        <w:rPr>
          <w:sz w:val="20"/>
        </w:rPr>
      </w:pPr>
    </w:p>
    <w:p>
      <w:pPr>
        <w:pStyle w:val="ListParagraph"/>
        <w:numPr>
          <w:ilvl w:val="0"/>
          <w:numId w:val="10"/>
        </w:numPr>
        <w:tabs>
          <w:tab w:pos="626" w:val="left" w:leader="none"/>
        </w:tabs>
        <w:spacing w:line="240" w:lineRule="auto" w:before="0" w:after="0"/>
        <w:ind w:left="625" w:right="0" w:hanging="509"/>
        <w:jc w:val="both"/>
        <w:rPr>
          <w:sz w:val="19"/>
        </w:rPr>
      </w:pPr>
      <w:r>
        <w:rPr>
          <w:sz w:val="19"/>
        </w:rPr>
        <w:t>Asuntos específicos a</w:t>
      </w:r>
      <w:r>
        <w:rPr>
          <w:spacing w:val="1"/>
          <w:sz w:val="19"/>
        </w:rPr>
        <w:t> </w:t>
      </w:r>
      <w:r>
        <w:rPr>
          <w:sz w:val="19"/>
        </w:rPr>
        <w:t>tratar;</w:t>
      </w:r>
    </w:p>
    <w:p>
      <w:pPr>
        <w:pStyle w:val="BodyText"/>
        <w:spacing w:before="1"/>
        <w:rPr>
          <w:sz w:val="21"/>
        </w:rPr>
      </w:pPr>
    </w:p>
    <w:p>
      <w:pPr>
        <w:pStyle w:val="ListParagraph"/>
        <w:numPr>
          <w:ilvl w:val="0"/>
          <w:numId w:val="10"/>
        </w:numPr>
        <w:tabs>
          <w:tab w:pos="626" w:val="left" w:leader="none"/>
        </w:tabs>
        <w:spacing w:line="240" w:lineRule="auto" w:before="0" w:after="0"/>
        <w:ind w:left="625" w:right="0" w:hanging="509"/>
        <w:jc w:val="both"/>
        <w:rPr>
          <w:sz w:val="19"/>
        </w:rPr>
      </w:pPr>
      <w:r>
        <w:rPr>
          <w:sz w:val="19"/>
        </w:rPr>
        <w:t>Asuntos generales;</w:t>
      </w:r>
    </w:p>
    <w:p>
      <w:pPr>
        <w:pStyle w:val="BodyText"/>
        <w:spacing w:before="1"/>
        <w:rPr>
          <w:sz w:val="21"/>
        </w:rPr>
      </w:pPr>
    </w:p>
    <w:p>
      <w:pPr>
        <w:pStyle w:val="ListParagraph"/>
        <w:numPr>
          <w:ilvl w:val="0"/>
          <w:numId w:val="10"/>
        </w:numPr>
        <w:tabs>
          <w:tab w:pos="626" w:val="left" w:leader="none"/>
        </w:tabs>
        <w:spacing w:line="240" w:lineRule="auto" w:before="0" w:after="0"/>
        <w:ind w:left="625" w:right="0" w:hanging="509"/>
        <w:jc w:val="both"/>
        <w:rPr>
          <w:sz w:val="19"/>
        </w:rPr>
      </w:pPr>
      <w:r>
        <w:rPr>
          <w:sz w:val="19"/>
        </w:rPr>
        <w:t>Lectura de acuerdos y</w:t>
      </w:r>
      <w:r>
        <w:rPr>
          <w:spacing w:val="-23"/>
          <w:sz w:val="19"/>
        </w:rPr>
        <w:t> </w:t>
      </w:r>
      <w:r>
        <w:rPr>
          <w:sz w:val="19"/>
        </w:rPr>
        <w:t>compromisos;</w:t>
      </w:r>
    </w:p>
    <w:p>
      <w:pPr>
        <w:pStyle w:val="BodyText"/>
        <w:spacing w:before="1"/>
        <w:rPr>
          <w:sz w:val="21"/>
        </w:rPr>
      </w:pPr>
    </w:p>
    <w:p>
      <w:pPr>
        <w:pStyle w:val="ListParagraph"/>
        <w:numPr>
          <w:ilvl w:val="0"/>
          <w:numId w:val="10"/>
        </w:numPr>
        <w:tabs>
          <w:tab w:pos="626" w:val="left" w:leader="none"/>
        </w:tabs>
        <w:spacing w:line="240" w:lineRule="auto" w:before="0" w:after="0"/>
        <w:ind w:left="625" w:right="0" w:hanging="509"/>
        <w:jc w:val="both"/>
        <w:rPr>
          <w:sz w:val="19"/>
        </w:rPr>
      </w:pPr>
      <w:r>
        <w:rPr>
          <w:sz w:val="19"/>
        </w:rPr>
        <w:t>Clausura de </w:t>
      </w:r>
      <w:r>
        <w:rPr>
          <w:spacing w:val="-3"/>
          <w:sz w:val="19"/>
        </w:rPr>
        <w:t>la</w:t>
      </w:r>
      <w:r>
        <w:rPr>
          <w:spacing w:val="-6"/>
          <w:sz w:val="19"/>
        </w:rPr>
        <w:t> </w:t>
      </w:r>
      <w:r>
        <w:rPr>
          <w:spacing w:val="-3"/>
          <w:sz w:val="19"/>
        </w:rPr>
        <w:t>sesión.</w:t>
      </w:r>
    </w:p>
    <w:p>
      <w:pPr>
        <w:spacing w:after="0" w:line="240" w:lineRule="auto"/>
        <w:jc w:val="both"/>
        <w:rPr>
          <w:sz w:val="19"/>
        </w:rPr>
        <w:sectPr>
          <w:pgSz w:w="12240" w:h="15840"/>
          <w:pgMar w:top="1020" w:bottom="280" w:left="1040" w:right="1040"/>
        </w:sectPr>
      </w:pPr>
    </w:p>
    <w:p>
      <w:pPr>
        <w:pStyle w:val="BodyText"/>
        <w:spacing w:before="69"/>
        <w:ind w:left="116"/>
      </w:pPr>
      <w:r>
        <w:rPr/>
        <w:t>En las sesiones extraordinarias se observará el mismo orden del día con la exclusión de los asuntos generales.</w:t>
      </w:r>
    </w:p>
    <w:p>
      <w:pPr>
        <w:pStyle w:val="BodyText"/>
        <w:rPr>
          <w:sz w:val="21"/>
        </w:rPr>
      </w:pPr>
    </w:p>
    <w:p>
      <w:pPr>
        <w:pStyle w:val="BodyText"/>
        <w:spacing w:line="249" w:lineRule="auto" w:before="1"/>
        <w:ind w:left="116" w:right="114"/>
        <w:jc w:val="both"/>
      </w:pPr>
      <w:r>
        <w:rPr>
          <w:b/>
        </w:rPr>
        <w:t>Artículo 19.- </w:t>
      </w:r>
      <w:r>
        <w:rPr/>
        <w:t>De cada </w:t>
      </w:r>
      <w:r>
        <w:rPr>
          <w:spacing w:val="-3"/>
        </w:rPr>
        <w:t>sesión se </w:t>
      </w:r>
      <w:r>
        <w:rPr/>
        <w:t>levantará </w:t>
      </w:r>
      <w:r>
        <w:rPr>
          <w:spacing w:val="-3"/>
        </w:rPr>
        <w:t>un </w:t>
      </w:r>
      <w:r>
        <w:rPr/>
        <w:t>acta o minuta por el Consejero Secretario Ejecutivo, en </w:t>
      </w:r>
      <w:r>
        <w:rPr>
          <w:spacing w:val="-3"/>
        </w:rPr>
        <w:t>la </w:t>
      </w:r>
      <w:r>
        <w:rPr/>
        <w:t>cual </w:t>
      </w:r>
      <w:r>
        <w:rPr>
          <w:spacing w:val="-3"/>
        </w:rPr>
        <w:t>se </w:t>
      </w:r>
      <w:r>
        <w:rPr/>
        <w:t>asentarán los informes de los avances de los trabajos ante el CONSEJO MUNICIPAL  y los acuerdos establecidos  en </w:t>
      </w:r>
      <w:r>
        <w:rPr>
          <w:spacing w:val="-3"/>
        </w:rPr>
        <w:t>su</w:t>
      </w:r>
      <w:r>
        <w:rPr>
          <w:spacing w:val="10"/>
        </w:rPr>
        <w:t> </w:t>
      </w:r>
      <w:r>
        <w:rPr/>
        <w:t>caso.</w:t>
      </w:r>
    </w:p>
    <w:p>
      <w:pPr>
        <w:pStyle w:val="BodyText"/>
        <w:spacing w:before="4"/>
        <w:rPr>
          <w:sz w:val="20"/>
        </w:rPr>
      </w:pPr>
    </w:p>
    <w:p>
      <w:pPr>
        <w:pStyle w:val="BodyText"/>
        <w:spacing w:line="252" w:lineRule="auto" w:before="1"/>
        <w:ind w:left="116" w:right="114"/>
        <w:jc w:val="both"/>
      </w:pPr>
      <w:r>
        <w:rPr/>
        <w:t>Las minutas de cada sesión se entregarán a los consejeros o se enviaran por correo electrónico a más tardar 8 días después de celebrada la sesión; y se firmarán en la próxima sesión.</w:t>
      </w:r>
    </w:p>
    <w:p>
      <w:pPr>
        <w:pStyle w:val="BodyText"/>
        <w:spacing w:before="9"/>
        <w:rPr>
          <w:sz w:val="29"/>
        </w:rPr>
      </w:pPr>
    </w:p>
    <w:p>
      <w:pPr>
        <w:pStyle w:val="Heading1"/>
        <w:ind w:left="3238"/>
      </w:pPr>
      <w:r>
        <w:rPr/>
        <w:t>CAPÍTULO V</w:t>
      </w:r>
    </w:p>
    <w:p>
      <w:pPr>
        <w:spacing w:line="252" w:lineRule="auto" w:before="12"/>
        <w:ind w:left="2910" w:right="2913" w:firstLine="7"/>
        <w:jc w:val="center"/>
        <w:rPr>
          <w:b/>
          <w:sz w:val="19"/>
        </w:rPr>
      </w:pPr>
      <w:r>
        <w:rPr>
          <w:b/>
          <w:sz w:val="19"/>
        </w:rPr>
        <w:t>DE </w:t>
      </w:r>
      <w:r>
        <w:rPr>
          <w:b/>
          <w:spacing w:val="-4"/>
          <w:sz w:val="19"/>
        </w:rPr>
        <w:t>LAS </w:t>
      </w:r>
      <w:r>
        <w:rPr>
          <w:b/>
          <w:sz w:val="19"/>
        </w:rPr>
        <w:t>MEDIDAS PARA PREVENIR Y ELIMINAR </w:t>
      </w:r>
      <w:r>
        <w:rPr>
          <w:b/>
          <w:spacing w:val="-2"/>
          <w:sz w:val="19"/>
        </w:rPr>
        <w:t>LAS </w:t>
      </w:r>
      <w:r>
        <w:rPr>
          <w:b/>
          <w:sz w:val="19"/>
        </w:rPr>
        <w:t>FORMAS DE</w:t>
      </w:r>
      <w:r>
        <w:rPr>
          <w:b/>
          <w:spacing w:val="18"/>
          <w:sz w:val="19"/>
        </w:rPr>
        <w:t> </w:t>
      </w:r>
      <w:r>
        <w:rPr>
          <w:b/>
          <w:sz w:val="19"/>
        </w:rPr>
        <w:t>DISCRIMINACIÓN</w:t>
      </w:r>
    </w:p>
    <w:p>
      <w:pPr>
        <w:pStyle w:val="BodyText"/>
        <w:spacing w:before="2"/>
        <w:rPr>
          <w:b/>
          <w:sz w:val="25"/>
        </w:rPr>
      </w:pPr>
    </w:p>
    <w:p>
      <w:pPr>
        <w:pStyle w:val="BodyText"/>
        <w:spacing w:line="252" w:lineRule="auto"/>
        <w:ind w:left="116" w:right="114"/>
        <w:jc w:val="both"/>
      </w:pPr>
      <w:r>
        <w:rPr>
          <w:b/>
        </w:rPr>
        <w:t>Artículo 20.- </w:t>
      </w:r>
      <w:r>
        <w:rPr/>
        <w:t>Las dependencias de la administración centralizada y paramunicipal del Ayuntamiento de Colima, así como las personas físicas o jurídicas con establecimientos dentro del municipio cuya actividad requiera permiso o licencia municipal deben abstenerse de ejercer actos o acciones discriminatorias y eliminar los limites en los hechos que condicionen la igualdad de las personas y les impidan su participación en la vida política y social del municipio.</w:t>
      </w:r>
    </w:p>
    <w:p>
      <w:pPr>
        <w:pStyle w:val="BodyText"/>
        <w:spacing w:before="5"/>
        <w:rPr>
          <w:sz w:val="20"/>
        </w:rPr>
      </w:pPr>
    </w:p>
    <w:p>
      <w:pPr>
        <w:pStyle w:val="BodyText"/>
        <w:ind w:left="116"/>
      </w:pPr>
      <w:r>
        <w:rPr/>
        <w:t>Conforme a lo previsto en la LEY, dichos actos o acciones incluyen las siguientes:</w:t>
      </w:r>
    </w:p>
    <w:p>
      <w:pPr>
        <w:pStyle w:val="BodyText"/>
        <w:spacing w:before="7"/>
        <w:rPr>
          <w:sz w:val="20"/>
        </w:rPr>
      </w:pPr>
    </w:p>
    <w:p>
      <w:pPr>
        <w:pStyle w:val="ListParagraph"/>
        <w:numPr>
          <w:ilvl w:val="0"/>
          <w:numId w:val="11"/>
        </w:numPr>
        <w:tabs>
          <w:tab w:pos="684" w:val="left" w:leader="none"/>
        </w:tabs>
        <w:spacing w:line="252" w:lineRule="auto" w:before="0" w:after="0"/>
        <w:ind w:left="683" w:right="113" w:hanging="567"/>
        <w:jc w:val="both"/>
        <w:rPr>
          <w:sz w:val="19"/>
        </w:rPr>
      </w:pPr>
      <w:r>
        <w:rPr>
          <w:sz w:val="19"/>
        </w:rPr>
        <w:t>Prohibir el acceso a los programas municipales, </w:t>
      </w:r>
      <w:r>
        <w:rPr>
          <w:spacing w:val="-3"/>
          <w:sz w:val="19"/>
        </w:rPr>
        <w:t>incluyendo </w:t>
      </w:r>
      <w:r>
        <w:rPr>
          <w:sz w:val="19"/>
        </w:rPr>
        <w:t>becas e </w:t>
      </w:r>
      <w:r>
        <w:rPr>
          <w:spacing w:val="-3"/>
          <w:sz w:val="19"/>
        </w:rPr>
        <w:t>incentivos; </w:t>
      </w:r>
      <w:r>
        <w:rPr>
          <w:sz w:val="19"/>
        </w:rPr>
        <w:t>impedir el acceso o </w:t>
      </w:r>
      <w:r>
        <w:rPr>
          <w:spacing w:val="-4"/>
          <w:sz w:val="19"/>
        </w:rPr>
        <w:t>la </w:t>
      </w:r>
      <w:r>
        <w:rPr>
          <w:sz w:val="19"/>
        </w:rPr>
        <w:t>prestación de cualquier </w:t>
      </w:r>
      <w:r>
        <w:rPr>
          <w:spacing w:val="-3"/>
          <w:sz w:val="19"/>
        </w:rPr>
        <w:t>servicio </w:t>
      </w:r>
      <w:r>
        <w:rPr>
          <w:sz w:val="19"/>
        </w:rPr>
        <w:t>público municipal o a </w:t>
      </w:r>
      <w:r>
        <w:rPr>
          <w:spacing w:val="-3"/>
          <w:sz w:val="19"/>
        </w:rPr>
        <w:t>institución </w:t>
      </w:r>
      <w:r>
        <w:rPr>
          <w:sz w:val="19"/>
        </w:rPr>
        <w:t>privada </w:t>
      </w:r>
      <w:r>
        <w:rPr>
          <w:spacing w:val="-3"/>
          <w:sz w:val="19"/>
        </w:rPr>
        <w:t>que </w:t>
      </w:r>
      <w:r>
        <w:rPr>
          <w:sz w:val="19"/>
        </w:rPr>
        <w:t>preste servicios al público y en ambos casos, establecer medidas de diferenciación o segregación en los</w:t>
      </w:r>
      <w:r>
        <w:rPr>
          <w:spacing w:val="33"/>
          <w:sz w:val="19"/>
        </w:rPr>
        <w:t> </w:t>
      </w:r>
      <w:r>
        <w:rPr>
          <w:sz w:val="19"/>
        </w:rPr>
        <w:t>mismos;</w:t>
      </w:r>
    </w:p>
    <w:p>
      <w:pPr>
        <w:pStyle w:val="BodyText"/>
        <w:spacing w:before="4"/>
        <w:rPr>
          <w:sz w:val="20"/>
        </w:rPr>
      </w:pPr>
    </w:p>
    <w:p>
      <w:pPr>
        <w:pStyle w:val="ListParagraph"/>
        <w:numPr>
          <w:ilvl w:val="0"/>
          <w:numId w:val="11"/>
        </w:numPr>
        <w:tabs>
          <w:tab w:pos="684" w:val="left" w:leader="none"/>
        </w:tabs>
        <w:spacing w:line="252" w:lineRule="auto" w:before="0" w:after="0"/>
        <w:ind w:left="683" w:right="114" w:hanging="567"/>
        <w:jc w:val="both"/>
        <w:rPr>
          <w:sz w:val="19"/>
        </w:rPr>
      </w:pPr>
      <w:r>
        <w:rPr>
          <w:sz w:val="19"/>
        </w:rPr>
        <w:t>Negar o limitar el acceso a los programas de capacitación y de desarrollo humano o social, de prevención y control de adicciones; de formación profesional; así como negar o restringir </w:t>
      </w:r>
      <w:r>
        <w:rPr>
          <w:spacing w:val="-3"/>
          <w:sz w:val="19"/>
        </w:rPr>
        <w:t>la </w:t>
      </w:r>
      <w:r>
        <w:rPr>
          <w:sz w:val="19"/>
        </w:rPr>
        <w:t>participación en actividades deportivas, recreativas o culturales;</w:t>
      </w:r>
    </w:p>
    <w:p>
      <w:pPr>
        <w:pStyle w:val="ListParagraph"/>
        <w:numPr>
          <w:ilvl w:val="0"/>
          <w:numId w:val="11"/>
        </w:numPr>
        <w:tabs>
          <w:tab w:pos="684" w:val="left" w:leader="none"/>
        </w:tabs>
        <w:spacing w:line="252" w:lineRule="auto" w:before="3" w:after="0"/>
        <w:ind w:left="683" w:right="119" w:hanging="567"/>
        <w:jc w:val="both"/>
        <w:rPr>
          <w:sz w:val="19"/>
        </w:rPr>
      </w:pPr>
      <w:r>
        <w:rPr>
          <w:sz w:val="19"/>
        </w:rPr>
        <w:t>Establecer contenidos, métodos o instrumentos pedagógicos en que se asignen roles y actitudes rígidos, contrarios a </w:t>
      </w:r>
      <w:r>
        <w:rPr>
          <w:spacing w:val="-3"/>
          <w:sz w:val="19"/>
        </w:rPr>
        <w:t>la </w:t>
      </w:r>
      <w:r>
        <w:rPr>
          <w:sz w:val="19"/>
        </w:rPr>
        <w:t>equidad; o </w:t>
      </w:r>
      <w:r>
        <w:rPr>
          <w:spacing w:val="-3"/>
          <w:sz w:val="19"/>
        </w:rPr>
        <w:t>que </w:t>
      </w:r>
      <w:r>
        <w:rPr>
          <w:sz w:val="19"/>
        </w:rPr>
        <w:t>difundan </w:t>
      </w:r>
      <w:r>
        <w:rPr>
          <w:spacing w:val="-4"/>
          <w:sz w:val="19"/>
        </w:rPr>
        <w:t>una </w:t>
      </w:r>
      <w:r>
        <w:rPr>
          <w:sz w:val="19"/>
        </w:rPr>
        <w:t>condición de</w:t>
      </w:r>
      <w:r>
        <w:rPr>
          <w:spacing w:val="-19"/>
          <w:sz w:val="19"/>
        </w:rPr>
        <w:t> </w:t>
      </w:r>
      <w:r>
        <w:rPr>
          <w:sz w:val="19"/>
        </w:rPr>
        <w:t>subordinación;</w:t>
      </w:r>
    </w:p>
    <w:p>
      <w:pPr>
        <w:pStyle w:val="BodyText"/>
        <w:spacing w:before="7"/>
        <w:rPr>
          <w:sz w:val="20"/>
        </w:rPr>
      </w:pPr>
    </w:p>
    <w:p>
      <w:pPr>
        <w:pStyle w:val="ListParagraph"/>
        <w:numPr>
          <w:ilvl w:val="0"/>
          <w:numId w:val="11"/>
        </w:numPr>
        <w:tabs>
          <w:tab w:pos="684" w:val="left" w:leader="none"/>
        </w:tabs>
        <w:spacing w:line="252" w:lineRule="auto" w:before="0" w:after="0"/>
        <w:ind w:left="683" w:right="118" w:hanging="567"/>
        <w:jc w:val="both"/>
        <w:rPr>
          <w:sz w:val="19"/>
        </w:rPr>
      </w:pPr>
      <w:r>
        <w:rPr>
          <w:sz w:val="19"/>
        </w:rPr>
        <w:t>Rechazar o limitar el acceso y libre desplazamiento con los mecanismos que por </w:t>
      </w:r>
      <w:r>
        <w:rPr>
          <w:spacing w:val="-3"/>
          <w:sz w:val="19"/>
        </w:rPr>
        <w:t>su </w:t>
      </w:r>
      <w:r>
        <w:rPr>
          <w:sz w:val="19"/>
        </w:rPr>
        <w:t>edad o discapacidad requiera</w:t>
      </w:r>
      <w:r>
        <w:rPr>
          <w:spacing w:val="22"/>
          <w:sz w:val="19"/>
        </w:rPr>
        <w:t> </w:t>
      </w:r>
      <w:r>
        <w:rPr>
          <w:sz w:val="19"/>
        </w:rPr>
        <w:t>en</w:t>
      </w:r>
      <w:r>
        <w:rPr>
          <w:spacing w:val="23"/>
          <w:sz w:val="19"/>
        </w:rPr>
        <w:t> </w:t>
      </w:r>
      <w:r>
        <w:rPr>
          <w:sz w:val="19"/>
        </w:rPr>
        <w:t>todos</w:t>
      </w:r>
      <w:r>
        <w:rPr>
          <w:spacing w:val="13"/>
          <w:sz w:val="19"/>
        </w:rPr>
        <w:t> </w:t>
      </w:r>
      <w:r>
        <w:rPr>
          <w:sz w:val="19"/>
        </w:rPr>
        <w:t>los</w:t>
      </w:r>
      <w:r>
        <w:rPr>
          <w:spacing w:val="19"/>
          <w:sz w:val="19"/>
        </w:rPr>
        <w:t> </w:t>
      </w:r>
      <w:r>
        <w:rPr>
          <w:sz w:val="19"/>
        </w:rPr>
        <w:t>espacios</w:t>
      </w:r>
      <w:r>
        <w:rPr>
          <w:spacing w:val="18"/>
          <w:sz w:val="19"/>
        </w:rPr>
        <w:t> </w:t>
      </w:r>
      <w:r>
        <w:rPr>
          <w:sz w:val="19"/>
        </w:rPr>
        <w:t>públicos</w:t>
      </w:r>
      <w:r>
        <w:rPr>
          <w:spacing w:val="19"/>
          <w:sz w:val="19"/>
        </w:rPr>
        <w:t> </w:t>
      </w:r>
      <w:r>
        <w:rPr>
          <w:sz w:val="19"/>
        </w:rPr>
        <w:t>o</w:t>
      </w:r>
      <w:r>
        <w:rPr>
          <w:spacing w:val="21"/>
          <w:sz w:val="19"/>
        </w:rPr>
        <w:t> </w:t>
      </w:r>
      <w:r>
        <w:rPr>
          <w:sz w:val="19"/>
        </w:rPr>
        <w:t>en</w:t>
      </w:r>
      <w:r>
        <w:rPr>
          <w:spacing w:val="22"/>
          <w:sz w:val="19"/>
        </w:rPr>
        <w:t> </w:t>
      </w:r>
      <w:r>
        <w:rPr>
          <w:sz w:val="19"/>
        </w:rPr>
        <w:t>aquellos</w:t>
      </w:r>
      <w:r>
        <w:rPr>
          <w:spacing w:val="22"/>
          <w:sz w:val="19"/>
        </w:rPr>
        <w:t> </w:t>
      </w:r>
      <w:r>
        <w:rPr>
          <w:sz w:val="19"/>
        </w:rPr>
        <w:t>en</w:t>
      </w:r>
      <w:r>
        <w:rPr>
          <w:spacing w:val="22"/>
          <w:sz w:val="19"/>
        </w:rPr>
        <w:t> </w:t>
      </w:r>
      <w:r>
        <w:rPr>
          <w:sz w:val="19"/>
        </w:rPr>
        <w:t>los</w:t>
      </w:r>
      <w:r>
        <w:rPr>
          <w:spacing w:val="13"/>
          <w:sz w:val="19"/>
        </w:rPr>
        <w:t> </w:t>
      </w:r>
      <w:r>
        <w:rPr>
          <w:sz w:val="19"/>
        </w:rPr>
        <w:t>que</w:t>
      </w:r>
      <w:r>
        <w:rPr>
          <w:spacing w:val="23"/>
          <w:sz w:val="19"/>
        </w:rPr>
        <w:t> </w:t>
      </w:r>
      <w:r>
        <w:rPr>
          <w:sz w:val="19"/>
        </w:rPr>
        <w:t>se</w:t>
      </w:r>
      <w:r>
        <w:rPr>
          <w:spacing w:val="22"/>
          <w:sz w:val="19"/>
        </w:rPr>
        <w:t> </w:t>
      </w:r>
      <w:r>
        <w:rPr>
          <w:sz w:val="19"/>
        </w:rPr>
        <w:t>brinde</w:t>
      </w:r>
      <w:r>
        <w:rPr>
          <w:spacing w:val="27"/>
          <w:sz w:val="19"/>
        </w:rPr>
        <w:t> </w:t>
      </w:r>
      <w:r>
        <w:rPr>
          <w:spacing w:val="-3"/>
          <w:sz w:val="19"/>
        </w:rPr>
        <w:t>un</w:t>
      </w:r>
      <w:r>
        <w:rPr>
          <w:spacing w:val="12"/>
          <w:sz w:val="19"/>
        </w:rPr>
        <w:t> </w:t>
      </w:r>
      <w:r>
        <w:rPr>
          <w:sz w:val="19"/>
        </w:rPr>
        <w:t>servicio</w:t>
      </w:r>
      <w:r>
        <w:rPr>
          <w:spacing w:val="28"/>
          <w:sz w:val="19"/>
        </w:rPr>
        <w:t> </w:t>
      </w:r>
      <w:r>
        <w:rPr>
          <w:sz w:val="19"/>
        </w:rPr>
        <w:t>al</w:t>
      </w:r>
      <w:r>
        <w:rPr>
          <w:spacing w:val="18"/>
          <w:sz w:val="19"/>
        </w:rPr>
        <w:t> </w:t>
      </w:r>
      <w:r>
        <w:rPr>
          <w:sz w:val="19"/>
        </w:rPr>
        <w:t>público;</w:t>
      </w:r>
    </w:p>
    <w:p>
      <w:pPr>
        <w:pStyle w:val="BodyText"/>
        <w:spacing w:before="7"/>
        <w:rPr>
          <w:sz w:val="20"/>
        </w:rPr>
      </w:pPr>
    </w:p>
    <w:p>
      <w:pPr>
        <w:pStyle w:val="ListParagraph"/>
        <w:numPr>
          <w:ilvl w:val="0"/>
          <w:numId w:val="11"/>
        </w:numPr>
        <w:tabs>
          <w:tab w:pos="684" w:val="left" w:leader="none"/>
        </w:tabs>
        <w:spacing w:line="254" w:lineRule="auto" w:before="0" w:after="0"/>
        <w:ind w:left="683" w:right="114" w:hanging="567"/>
        <w:jc w:val="both"/>
        <w:rPr>
          <w:sz w:val="19"/>
        </w:rPr>
      </w:pPr>
      <w:r>
        <w:rPr>
          <w:sz w:val="19"/>
        </w:rPr>
        <w:t>Restringir las oportunidades de elección, acceso, permanencia, promoción y ascenso en el empleo, </w:t>
      </w:r>
      <w:r>
        <w:rPr>
          <w:spacing w:val="-3"/>
          <w:sz w:val="19"/>
        </w:rPr>
        <w:t>incluidos </w:t>
      </w:r>
      <w:r>
        <w:rPr>
          <w:sz w:val="19"/>
        </w:rPr>
        <w:t>los calificados, </w:t>
      </w:r>
      <w:r>
        <w:rPr>
          <w:spacing w:val="-3"/>
          <w:sz w:val="19"/>
        </w:rPr>
        <w:t>salvo </w:t>
      </w:r>
      <w:r>
        <w:rPr>
          <w:sz w:val="19"/>
        </w:rPr>
        <w:t>los casos </w:t>
      </w:r>
      <w:r>
        <w:rPr>
          <w:spacing w:val="-3"/>
          <w:sz w:val="19"/>
        </w:rPr>
        <w:t>que la </w:t>
      </w:r>
      <w:r>
        <w:rPr>
          <w:sz w:val="19"/>
        </w:rPr>
        <w:t>legislación específica para ocupar puestos públicos, o aquellos </w:t>
      </w:r>
      <w:r>
        <w:rPr>
          <w:spacing w:val="-3"/>
          <w:sz w:val="19"/>
        </w:rPr>
        <w:t>que </w:t>
      </w:r>
      <w:r>
        <w:rPr>
          <w:sz w:val="19"/>
        </w:rPr>
        <w:t>requieran </w:t>
      </w:r>
      <w:r>
        <w:rPr>
          <w:spacing w:val="-3"/>
          <w:sz w:val="19"/>
        </w:rPr>
        <w:t>una </w:t>
      </w:r>
      <w:r>
        <w:rPr>
          <w:sz w:val="19"/>
        </w:rPr>
        <w:t>aptitud o conocimiento especializado; así como, establecer limitaciones discriminatorias en los contratos de prestación de servicios o de otro tipo, </w:t>
      </w:r>
      <w:r>
        <w:rPr>
          <w:spacing w:val="-3"/>
          <w:sz w:val="19"/>
        </w:rPr>
        <w:t>ya </w:t>
      </w:r>
      <w:r>
        <w:rPr>
          <w:sz w:val="19"/>
        </w:rPr>
        <w:t>sea de carácter público o</w:t>
      </w:r>
      <w:r>
        <w:rPr>
          <w:spacing w:val="30"/>
          <w:sz w:val="19"/>
        </w:rPr>
        <w:t> </w:t>
      </w:r>
      <w:r>
        <w:rPr>
          <w:sz w:val="19"/>
        </w:rPr>
        <w:t>privado;</w:t>
      </w:r>
    </w:p>
    <w:p>
      <w:pPr>
        <w:pStyle w:val="BodyText"/>
        <w:spacing w:before="5"/>
        <w:rPr>
          <w:sz w:val="20"/>
        </w:rPr>
      </w:pPr>
    </w:p>
    <w:p>
      <w:pPr>
        <w:pStyle w:val="ListParagraph"/>
        <w:numPr>
          <w:ilvl w:val="0"/>
          <w:numId w:val="11"/>
        </w:numPr>
        <w:tabs>
          <w:tab w:pos="684" w:val="left" w:leader="none"/>
        </w:tabs>
        <w:spacing w:line="252" w:lineRule="auto" w:before="0" w:after="0"/>
        <w:ind w:left="683" w:right="114" w:hanging="567"/>
        <w:jc w:val="both"/>
        <w:rPr>
          <w:sz w:val="19"/>
        </w:rPr>
      </w:pPr>
      <w:r>
        <w:rPr>
          <w:sz w:val="19"/>
        </w:rPr>
        <w:t>Condicionar el </w:t>
      </w:r>
      <w:r>
        <w:rPr>
          <w:spacing w:val="-3"/>
          <w:sz w:val="19"/>
        </w:rPr>
        <w:t>ingreso </w:t>
      </w:r>
      <w:r>
        <w:rPr>
          <w:sz w:val="19"/>
        </w:rPr>
        <w:t>a cualquier institución educativa o centro laboral en el municipio, a </w:t>
      </w:r>
      <w:r>
        <w:rPr>
          <w:spacing w:val="-3"/>
          <w:sz w:val="19"/>
        </w:rPr>
        <w:t>la </w:t>
      </w:r>
      <w:r>
        <w:rPr>
          <w:sz w:val="19"/>
        </w:rPr>
        <w:t>práctica de exámenes de gravidez o detección de anticuerpos VIH; o </w:t>
      </w:r>
      <w:r>
        <w:rPr>
          <w:spacing w:val="-3"/>
          <w:sz w:val="19"/>
        </w:rPr>
        <w:t>la </w:t>
      </w:r>
      <w:r>
        <w:rPr>
          <w:sz w:val="19"/>
        </w:rPr>
        <w:t>permanencia en </w:t>
      </w:r>
      <w:r>
        <w:rPr>
          <w:spacing w:val="-3"/>
          <w:sz w:val="19"/>
        </w:rPr>
        <w:t>la institución </w:t>
      </w:r>
      <w:r>
        <w:rPr>
          <w:sz w:val="19"/>
        </w:rPr>
        <w:t>educativa o laboral con motivo de embarazo o haber contraído el</w:t>
      </w:r>
      <w:r>
        <w:rPr>
          <w:spacing w:val="49"/>
          <w:sz w:val="19"/>
        </w:rPr>
        <w:t> </w:t>
      </w:r>
      <w:r>
        <w:rPr>
          <w:sz w:val="19"/>
        </w:rPr>
        <w:t>VIH;</w:t>
      </w:r>
    </w:p>
    <w:p>
      <w:pPr>
        <w:pStyle w:val="BodyText"/>
        <w:spacing w:before="8"/>
        <w:rPr>
          <w:sz w:val="20"/>
        </w:rPr>
      </w:pPr>
    </w:p>
    <w:p>
      <w:pPr>
        <w:pStyle w:val="ListParagraph"/>
        <w:numPr>
          <w:ilvl w:val="0"/>
          <w:numId w:val="11"/>
        </w:numPr>
        <w:tabs>
          <w:tab w:pos="684" w:val="left" w:leader="none"/>
        </w:tabs>
        <w:spacing w:line="252" w:lineRule="auto" w:before="1" w:after="0"/>
        <w:ind w:left="683" w:right="118" w:hanging="567"/>
        <w:jc w:val="both"/>
        <w:rPr>
          <w:sz w:val="19"/>
        </w:rPr>
      </w:pPr>
      <w:r>
        <w:rPr>
          <w:sz w:val="19"/>
        </w:rPr>
        <w:t>Establecer diferencias en </w:t>
      </w:r>
      <w:r>
        <w:rPr>
          <w:spacing w:val="-3"/>
          <w:sz w:val="19"/>
        </w:rPr>
        <w:t>la </w:t>
      </w:r>
      <w:r>
        <w:rPr>
          <w:sz w:val="19"/>
        </w:rPr>
        <w:t>remuneración, las prestaciones, los créditos y las condiciones laborales para trabajo igual dentro del mismo centro</w:t>
      </w:r>
      <w:r>
        <w:rPr>
          <w:spacing w:val="-28"/>
          <w:sz w:val="19"/>
        </w:rPr>
        <w:t> </w:t>
      </w:r>
      <w:r>
        <w:rPr>
          <w:sz w:val="19"/>
        </w:rPr>
        <w:t>laboral;</w:t>
      </w:r>
    </w:p>
    <w:p>
      <w:pPr>
        <w:pStyle w:val="BodyText"/>
        <w:spacing w:before="7"/>
        <w:rPr>
          <w:sz w:val="20"/>
        </w:rPr>
      </w:pPr>
    </w:p>
    <w:p>
      <w:pPr>
        <w:pStyle w:val="ListParagraph"/>
        <w:numPr>
          <w:ilvl w:val="0"/>
          <w:numId w:val="11"/>
        </w:numPr>
        <w:tabs>
          <w:tab w:pos="684" w:val="left" w:leader="none"/>
        </w:tabs>
        <w:spacing w:line="252" w:lineRule="auto" w:before="0" w:after="0"/>
        <w:ind w:left="683" w:right="118" w:hanging="567"/>
        <w:jc w:val="both"/>
        <w:rPr>
          <w:sz w:val="19"/>
        </w:rPr>
      </w:pPr>
      <w:r>
        <w:rPr>
          <w:sz w:val="19"/>
        </w:rPr>
        <w:t>Impedir, condicionar o restringir el acceso a los servicios de </w:t>
      </w:r>
      <w:r>
        <w:rPr>
          <w:spacing w:val="-3"/>
          <w:sz w:val="19"/>
        </w:rPr>
        <w:t>salud </w:t>
      </w:r>
      <w:r>
        <w:rPr>
          <w:sz w:val="19"/>
        </w:rPr>
        <w:t>y de atención médica integral, de manera oportuna y de</w:t>
      </w:r>
      <w:r>
        <w:rPr>
          <w:spacing w:val="21"/>
          <w:sz w:val="19"/>
        </w:rPr>
        <w:t> </w:t>
      </w:r>
      <w:r>
        <w:rPr>
          <w:sz w:val="19"/>
        </w:rPr>
        <w:t>calidad;</w:t>
      </w:r>
    </w:p>
    <w:p>
      <w:pPr>
        <w:pStyle w:val="BodyText"/>
        <w:spacing w:before="7"/>
        <w:rPr>
          <w:sz w:val="20"/>
        </w:rPr>
      </w:pPr>
    </w:p>
    <w:p>
      <w:pPr>
        <w:pStyle w:val="ListParagraph"/>
        <w:numPr>
          <w:ilvl w:val="0"/>
          <w:numId w:val="11"/>
        </w:numPr>
        <w:tabs>
          <w:tab w:pos="684" w:val="left" w:leader="none"/>
        </w:tabs>
        <w:spacing w:line="252" w:lineRule="auto" w:before="0" w:after="0"/>
        <w:ind w:left="683" w:right="114" w:hanging="567"/>
        <w:jc w:val="both"/>
        <w:rPr>
          <w:sz w:val="19"/>
        </w:rPr>
      </w:pPr>
      <w:r>
        <w:rPr>
          <w:sz w:val="19"/>
        </w:rPr>
        <w:t>Limitar o negar </w:t>
      </w:r>
      <w:r>
        <w:rPr>
          <w:spacing w:val="-3"/>
          <w:sz w:val="19"/>
        </w:rPr>
        <w:t>la  </w:t>
      </w:r>
      <w:r>
        <w:rPr>
          <w:sz w:val="19"/>
        </w:rPr>
        <w:t>información al interesado  o en </w:t>
      </w:r>
      <w:r>
        <w:rPr>
          <w:spacing w:val="-3"/>
          <w:sz w:val="19"/>
        </w:rPr>
        <w:t>su </w:t>
      </w:r>
      <w:r>
        <w:rPr>
          <w:sz w:val="19"/>
        </w:rPr>
        <w:t>caso  a sus padres o tutores, respecto de padecimientos o enfermedades de menores de edad o</w:t>
      </w:r>
      <w:r>
        <w:rPr>
          <w:spacing w:val="5"/>
          <w:sz w:val="19"/>
        </w:rPr>
        <w:t> </w:t>
      </w:r>
      <w:r>
        <w:rPr>
          <w:sz w:val="19"/>
        </w:rPr>
        <w:t>incapaces;</w:t>
      </w:r>
    </w:p>
    <w:p>
      <w:pPr>
        <w:pStyle w:val="BodyText"/>
        <w:spacing w:before="7"/>
        <w:rPr>
          <w:sz w:val="20"/>
        </w:rPr>
      </w:pPr>
    </w:p>
    <w:p>
      <w:pPr>
        <w:pStyle w:val="ListParagraph"/>
        <w:numPr>
          <w:ilvl w:val="0"/>
          <w:numId w:val="11"/>
        </w:numPr>
        <w:tabs>
          <w:tab w:pos="683" w:val="left" w:leader="none"/>
          <w:tab w:pos="684" w:val="left" w:leader="none"/>
        </w:tabs>
        <w:spacing w:line="240" w:lineRule="auto" w:before="0" w:after="0"/>
        <w:ind w:left="683" w:right="0" w:hanging="567"/>
        <w:jc w:val="left"/>
        <w:rPr>
          <w:sz w:val="19"/>
        </w:rPr>
      </w:pPr>
      <w:r>
        <w:rPr>
          <w:sz w:val="19"/>
        </w:rPr>
        <w:t>Prohibir</w:t>
      </w:r>
      <w:r>
        <w:rPr>
          <w:spacing w:val="22"/>
          <w:sz w:val="19"/>
        </w:rPr>
        <w:t> </w:t>
      </w:r>
      <w:r>
        <w:rPr>
          <w:sz w:val="19"/>
        </w:rPr>
        <w:t>el</w:t>
      </w:r>
      <w:r>
        <w:rPr>
          <w:spacing w:val="24"/>
          <w:sz w:val="19"/>
        </w:rPr>
        <w:t> </w:t>
      </w:r>
      <w:r>
        <w:rPr>
          <w:spacing w:val="-4"/>
          <w:sz w:val="19"/>
        </w:rPr>
        <w:t>uso</w:t>
      </w:r>
      <w:r>
        <w:rPr>
          <w:spacing w:val="23"/>
          <w:sz w:val="19"/>
        </w:rPr>
        <w:t> </w:t>
      </w:r>
      <w:r>
        <w:rPr>
          <w:sz w:val="19"/>
        </w:rPr>
        <w:t>de</w:t>
      </w:r>
      <w:r>
        <w:rPr>
          <w:spacing w:val="28"/>
          <w:sz w:val="19"/>
        </w:rPr>
        <w:t> </w:t>
      </w:r>
      <w:r>
        <w:rPr>
          <w:spacing w:val="-3"/>
          <w:sz w:val="19"/>
        </w:rPr>
        <w:t>su</w:t>
      </w:r>
      <w:r>
        <w:rPr>
          <w:spacing w:val="18"/>
          <w:sz w:val="19"/>
        </w:rPr>
        <w:t> </w:t>
      </w:r>
      <w:r>
        <w:rPr>
          <w:sz w:val="19"/>
        </w:rPr>
        <w:t>idioma,</w:t>
      </w:r>
      <w:r>
        <w:rPr>
          <w:spacing w:val="24"/>
          <w:sz w:val="19"/>
        </w:rPr>
        <w:t> </w:t>
      </w:r>
      <w:r>
        <w:rPr>
          <w:spacing w:val="-3"/>
          <w:sz w:val="19"/>
        </w:rPr>
        <w:t>lengua</w:t>
      </w:r>
      <w:r>
        <w:rPr>
          <w:spacing w:val="22"/>
          <w:sz w:val="19"/>
        </w:rPr>
        <w:t> </w:t>
      </w:r>
      <w:r>
        <w:rPr>
          <w:sz w:val="19"/>
        </w:rPr>
        <w:t>o</w:t>
      </w:r>
      <w:r>
        <w:rPr>
          <w:spacing w:val="24"/>
          <w:sz w:val="19"/>
        </w:rPr>
        <w:t> </w:t>
      </w:r>
      <w:r>
        <w:rPr>
          <w:sz w:val="19"/>
        </w:rPr>
        <w:t>dialecto,</w:t>
      </w:r>
      <w:r>
        <w:rPr>
          <w:spacing w:val="28"/>
          <w:sz w:val="19"/>
        </w:rPr>
        <w:t> </w:t>
      </w:r>
      <w:r>
        <w:rPr>
          <w:sz w:val="19"/>
        </w:rPr>
        <w:t>tanto</w:t>
      </w:r>
      <w:r>
        <w:rPr>
          <w:spacing w:val="23"/>
          <w:sz w:val="19"/>
        </w:rPr>
        <w:t> </w:t>
      </w:r>
      <w:r>
        <w:rPr>
          <w:sz w:val="19"/>
        </w:rPr>
        <w:t>en</w:t>
      </w:r>
      <w:r>
        <w:rPr>
          <w:spacing w:val="24"/>
          <w:sz w:val="19"/>
        </w:rPr>
        <w:t> </w:t>
      </w:r>
      <w:r>
        <w:rPr>
          <w:sz w:val="19"/>
        </w:rPr>
        <w:t>actividades</w:t>
      </w:r>
      <w:r>
        <w:rPr>
          <w:spacing w:val="19"/>
          <w:sz w:val="19"/>
        </w:rPr>
        <w:t> </w:t>
      </w:r>
      <w:r>
        <w:rPr>
          <w:sz w:val="19"/>
        </w:rPr>
        <w:t>públicas</w:t>
      </w:r>
      <w:r>
        <w:rPr>
          <w:spacing w:val="24"/>
          <w:sz w:val="19"/>
        </w:rPr>
        <w:t> </w:t>
      </w:r>
      <w:r>
        <w:rPr>
          <w:sz w:val="19"/>
        </w:rPr>
        <w:t>como</w:t>
      </w:r>
      <w:r>
        <w:rPr>
          <w:spacing w:val="23"/>
          <w:sz w:val="19"/>
        </w:rPr>
        <w:t> </w:t>
      </w:r>
      <w:r>
        <w:rPr>
          <w:sz w:val="19"/>
        </w:rPr>
        <w:t>privadas;</w:t>
      </w:r>
    </w:p>
    <w:p>
      <w:pPr>
        <w:pStyle w:val="BodyText"/>
        <w:spacing w:before="6"/>
        <w:rPr>
          <w:sz w:val="21"/>
        </w:rPr>
      </w:pPr>
    </w:p>
    <w:p>
      <w:pPr>
        <w:pStyle w:val="ListParagraph"/>
        <w:numPr>
          <w:ilvl w:val="0"/>
          <w:numId w:val="11"/>
        </w:numPr>
        <w:tabs>
          <w:tab w:pos="684" w:val="left" w:leader="none"/>
        </w:tabs>
        <w:spacing w:line="252" w:lineRule="auto" w:before="0" w:after="0"/>
        <w:ind w:left="683" w:right="118" w:hanging="567"/>
        <w:jc w:val="both"/>
        <w:rPr>
          <w:sz w:val="19"/>
        </w:rPr>
      </w:pPr>
      <w:r>
        <w:rPr>
          <w:sz w:val="19"/>
        </w:rPr>
        <w:t>Acotar o rechazar el otorgamiento de concesiones, permisos, autorizaciones o licencias, habiendo cumplido los requisitos legales</w:t>
      </w:r>
      <w:r>
        <w:rPr>
          <w:spacing w:val="47"/>
          <w:sz w:val="19"/>
        </w:rPr>
        <w:t> </w:t>
      </w:r>
      <w:r>
        <w:rPr>
          <w:sz w:val="19"/>
        </w:rPr>
        <w:t>aplicables;</w:t>
      </w:r>
    </w:p>
    <w:p>
      <w:pPr>
        <w:spacing w:after="0" w:line="252" w:lineRule="auto"/>
        <w:jc w:val="both"/>
        <w:rPr>
          <w:sz w:val="19"/>
        </w:rPr>
        <w:sectPr>
          <w:pgSz w:w="12240" w:h="15840"/>
          <w:pgMar w:top="1020" w:bottom="280" w:left="1040" w:right="1040"/>
        </w:sectPr>
      </w:pPr>
    </w:p>
    <w:p>
      <w:pPr>
        <w:pStyle w:val="ListParagraph"/>
        <w:numPr>
          <w:ilvl w:val="0"/>
          <w:numId w:val="11"/>
        </w:numPr>
        <w:tabs>
          <w:tab w:pos="684" w:val="left" w:leader="none"/>
        </w:tabs>
        <w:spacing w:line="252" w:lineRule="auto" w:before="69" w:after="0"/>
        <w:ind w:left="683" w:right="114" w:hanging="567"/>
        <w:jc w:val="both"/>
        <w:rPr>
          <w:sz w:val="19"/>
        </w:rPr>
      </w:pPr>
      <w:r>
        <w:rPr>
          <w:sz w:val="19"/>
        </w:rPr>
        <w:t>Rechazar </w:t>
      </w:r>
      <w:r>
        <w:rPr>
          <w:spacing w:val="-3"/>
          <w:sz w:val="19"/>
        </w:rPr>
        <w:t>la </w:t>
      </w:r>
      <w:r>
        <w:rPr>
          <w:sz w:val="19"/>
        </w:rPr>
        <w:t>representatividad de las autoridades tradicionales indígenas, o actos emanados de ellas, siempre y cuando éstas </w:t>
      </w:r>
      <w:r>
        <w:rPr>
          <w:spacing w:val="-3"/>
          <w:sz w:val="19"/>
        </w:rPr>
        <w:t>se </w:t>
      </w:r>
      <w:r>
        <w:rPr>
          <w:sz w:val="19"/>
        </w:rPr>
        <w:t>sujeten a </w:t>
      </w:r>
      <w:r>
        <w:rPr>
          <w:spacing w:val="-3"/>
          <w:sz w:val="19"/>
        </w:rPr>
        <w:t>lo dispuesto </w:t>
      </w:r>
      <w:r>
        <w:rPr>
          <w:sz w:val="19"/>
        </w:rPr>
        <w:t>en </w:t>
      </w:r>
      <w:r>
        <w:rPr>
          <w:spacing w:val="-3"/>
          <w:sz w:val="19"/>
        </w:rPr>
        <w:t>la </w:t>
      </w:r>
      <w:r>
        <w:rPr>
          <w:sz w:val="19"/>
        </w:rPr>
        <w:t>Constitución Política de los Estados Unidos Mexicanos y demás legislación</w:t>
      </w:r>
      <w:r>
        <w:rPr>
          <w:spacing w:val="52"/>
          <w:sz w:val="19"/>
        </w:rPr>
        <w:t> </w:t>
      </w:r>
      <w:r>
        <w:rPr>
          <w:sz w:val="19"/>
        </w:rPr>
        <w:t>aplicable;</w:t>
      </w:r>
    </w:p>
    <w:p>
      <w:pPr>
        <w:pStyle w:val="BodyText"/>
        <w:spacing w:before="8"/>
        <w:rPr>
          <w:sz w:val="20"/>
        </w:rPr>
      </w:pPr>
    </w:p>
    <w:p>
      <w:pPr>
        <w:pStyle w:val="ListParagraph"/>
        <w:numPr>
          <w:ilvl w:val="0"/>
          <w:numId w:val="11"/>
        </w:numPr>
        <w:tabs>
          <w:tab w:pos="684" w:val="left" w:leader="none"/>
        </w:tabs>
        <w:spacing w:line="252" w:lineRule="auto" w:before="0" w:after="0"/>
        <w:ind w:left="683" w:right="114" w:hanging="567"/>
        <w:jc w:val="left"/>
        <w:rPr>
          <w:sz w:val="19"/>
        </w:rPr>
      </w:pPr>
      <w:r>
        <w:rPr>
          <w:sz w:val="19"/>
        </w:rPr>
        <w:t>Impedir o prohibir la participación en </w:t>
      </w:r>
      <w:r>
        <w:rPr>
          <w:spacing w:val="-3"/>
          <w:sz w:val="19"/>
        </w:rPr>
        <w:t>la </w:t>
      </w:r>
      <w:r>
        <w:rPr>
          <w:sz w:val="19"/>
        </w:rPr>
        <w:t>gestión municipal mediante los mecanismos establecidos en los reglamentos</w:t>
      </w:r>
      <w:r>
        <w:rPr>
          <w:spacing w:val="4"/>
          <w:sz w:val="19"/>
        </w:rPr>
        <w:t> </w:t>
      </w:r>
      <w:r>
        <w:rPr>
          <w:sz w:val="19"/>
        </w:rPr>
        <w:t>aplicables;</w:t>
      </w:r>
    </w:p>
    <w:p>
      <w:pPr>
        <w:pStyle w:val="ListParagraph"/>
        <w:numPr>
          <w:ilvl w:val="0"/>
          <w:numId w:val="11"/>
        </w:numPr>
        <w:tabs>
          <w:tab w:pos="684" w:val="left" w:leader="none"/>
        </w:tabs>
        <w:spacing w:line="240" w:lineRule="auto" w:before="7" w:after="0"/>
        <w:ind w:left="683" w:right="0" w:hanging="567"/>
        <w:jc w:val="left"/>
        <w:rPr>
          <w:sz w:val="19"/>
        </w:rPr>
      </w:pPr>
      <w:r>
        <w:rPr>
          <w:sz w:val="19"/>
        </w:rPr>
        <w:t>Negar el derecho a </w:t>
      </w:r>
      <w:r>
        <w:rPr>
          <w:spacing w:val="-4"/>
          <w:sz w:val="19"/>
        </w:rPr>
        <w:t>una </w:t>
      </w:r>
      <w:r>
        <w:rPr>
          <w:sz w:val="19"/>
        </w:rPr>
        <w:t>atención correcta cuando sean víctimas de </w:t>
      </w:r>
      <w:r>
        <w:rPr>
          <w:spacing w:val="-3"/>
          <w:sz w:val="19"/>
        </w:rPr>
        <w:t>un</w:t>
      </w:r>
      <w:r>
        <w:rPr>
          <w:spacing w:val="-23"/>
          <w:sz w:val="19"/>
        </w:rPr>
        <w:t> </w:t>
      </w:r>
      <w:r>
        <w:rPr>
          <w:sz w:val="19"/>
        </w:rPr>
        <w:t>delito;</w:t>
      </w:r>
    </w:p>
    <w:p>
      <w:pPr>
        <w:pStyle w:val="BodyText"/>
        <w:rPr>
          <w:sz w:val="21"/>
        </w:rPr>
      </w:pPr>
    </w:p>
    <w:p>
      <w:pPr>
        <w:pStyle w:val="ListParagraph"/>
        <w:numPr>
          <w:ilvl w:val="0"/>
          <w:numId w:val="11"/>
        </w:numPr>
        <w:tabs>
          <w:tab w:pos="683" w:val="left" w:leader="none"/>
          <w:tab w:pos="684" w:val="left" w:leader="none"/>
        </w:tabs>
        <w:spacing w:line="247" w:lineRule="auto" w:before="1" w:after="0"/>
        <w:ind w:left="683" w:right="118" w:hanging="567"/>
        <w:jc w:val="left"/>
        <w:rPr>
          <w:sz w:val="19"/>
        </w:rPr>
      </w:pPr>
      <w:r>
        <w:rPr>
          <w:sz w:val="19"/>
        </w:rPr>
        <w:t>Cometer o incitar actos de violencia, maltrato, tortura o detención arbitraria en </w:t>
      </w:r>
      <w:r>
        <w:rPr>
          <w:spacing w:val="-3"/>
          <w:sz w:val="19"/>
        </w:rPr>
        <w:t>la </w:t>
      </w:r>
      <w:r>
        <w:rPr>
          <w:sz w:val="19"/>
        </w:rPr>
        <w:t>vía o </w:t>
      </w:r>
      <w:r>
        <w:rPr>
          <w:spacing w:val="-2"/>
          <w:sz w:val="19"/>
        </w:rPr>
        <w:t>sitios </w:t>
      </w:r>
      <w:r>
        <w:rPr>
          <w:sz w:val="19"/>
        </w:rPr>
        <w:t>públicos, así como en los centros de</w:t>
      </w:r>
      <w:r>
        <w:rPr>
          <w:spacing w:val="6"/>
          <w:sz w:val="19"/>
        </w:rPr>
        <w:t> </w:t>
      </w:r>
      <w:r>
        <w:rPr>
          <w:sz w:val="19"/>
        </w:rPr>
        <w:t>detención;</w:t>
      </w:r>
    </w:p>
    <w:p>
      <w:pPr>
        <w:pStyle w:val="BodyText"/>
        <w:spacing w:before="6"/>
        <w:rPr>
          <w:sz w:val="20"/>
        </w:rPr>
      </w:pPr>
    </w:p>
    <w:p>
      <w:pPr>
        <w:pStyle w:val="ListParagraph"/>
        <w:numPr>
          <w:ilvl w:val="0"/>
          <w:numId w:val="11"/>
        </w:numPr>
        <w:tabs>
          <w:tab w:pos="684" w:val="left" w:leader="none"/>
        </w:tabs>
        <w:spacing w:line="240" w:lineRule="auto" w:before="0" w:after="0"/>
        <w:ind w:left="683" w:right="0" w:hanging="567"/>
        <w:jc w:val="left"/>
        <w:rPr>
          <w:sz w:val="19"/>
        </w:rPr>
      </w:pPr>
      <w:r>
        <w:rPr>
          <w:sz w:val="19"/>
        </w:rPr>
        <w:t>Agredir,</w:t>
      </w:r>
      <w:r>
        <w:rPr>
          <w:spacing w:val="17"/>
          <w:sz w:val="19"/>
        </w:rPr>
        <w:t> </w:t>
      </w:r>
      <w:r>
        <w:rPr>
          <w:sz w:val="19"/>
        </w:rPr>
        <w:t>difamar,</w:t>
      </w:r>
      <w:r>
        <w:rPr>
          <w:spacing w:val="18"/>
          <w:sz w:val="19"/>
        </w:rPr>
        <w:t> </w:t>
      </w:r>
      <w:r>
        <w:rPr>
          <w:sz w:val="19"/>
        </w:rPr>
        <w:t>hostigar,</w:t>
      </w:r>
      <w:r>
        <w:rPr>
          <w:spacing w:val="22"/>
          <w:sz w:val="19"/>
        </w:rPr>
        <w:t> </w:t>
      </w:r>
      <w:r>
        <w:rPr>
          <w:sz w:val="19"/>
        </w:rPr>
        <w:t>ofender,</w:t>
      </w:r>
      <w:r>
        <w:rPr>
          <w:spacing w:val="23"/>
          <w:sz w:val="19"/>
        </w:rPr>
        <w:t> </w:t>
      </w:r>
      <w:r>
        <w:rPr>
          <w:sz w:val="19"/>
        </w:rPr>
        <w:t>ridiculizar,</w:t>
      </w:r>
      <w:r>
        <w:rPr>
          <w:spacing w:val="23"/>
          <w:sz w:val="19"/>
        </w:rPr>
        <w:t> </w:t>
      </w:r>
      <w:r>
        <w:rPr>
          <w:sz w:val="19"/>
        </w:rPr>
        <w:t>dar</w:t>
      </w:r>
      <w:r>
        <w:rPr>
          <w:spacing w:val="26"/>
          <w:sz w:val="19"/>
        </w:rPr>
        <w:t> </w:t>
      </w:r>
      <w:r>
        <w:rPr>
          <w:spacing w:val="-3"/>
          <w:sz w:val="19"/>
        </w:rPr>
        <w:t>un</w:t>
      </w:r>
      <w:r>
        <w:rPr>
          <w:spacing w:val="13"/>
          <w:sz w:val="19"/>
        </w:rPr>
        <w:t> </w:t>
      </w:r>
      <w:r>
        <w:rPr>
          <w:sz w:val="19"/>
        </w:rPr>
        <w:t>trato</w:t>
      </w:r>
      <w:r>
        <w:rPr>
          <w:spacing w:val="21"/>
          <w:sz w:val="19"/>
        </w:rPr>
        <w:t> </w:t>
      </w:r>
      <w:r>
        <w:rPr>
          <w:sz w:val="19"/>
        </w:rPr>
        <w:t>abusivo,</w:t>
      </w:r>
      <w:r>
        <w:rPr>
          <w:spacing w:val="18"/>
          <w:sz w:val="19"/>
        </w:rPr>
        <w:t> </w:t>
      </w:r>
      <w:r>
        <w:rPr>
          <w:sz w:val="19"/>
        </w:rPr>
        <w:t>degradante</w:t>
      </w:r>
      <w:r>
        <w:rPr>
          <w:spacing w:val="23"/>
          <w:sz w:val="19"/>
        </w:rPr>
        <w:t> </w:t>
      </w:r>
      <w:r>
        <w:rPr>
          <w:sz w:val="19"/>
        </w:rPr>
        <w:t>o</w:t>
      </w:r>
      <w:r>
        <w:rPr>
          <w:spacing w:val="17"/>
          <w:sz w:val="19"/>
        </w:rPr>
        <w:t> </w:t>
      </w:r>
      <w:r>
        <w:rPr>
          <w:sz w:val="19"/>
        </w:rPr>
        <w:t>violento;</w:t>
      </w:r>
    </w:p>
    <w:p>
      <w:pPr>
        <w:pStyle w:val="BodyText"/>
        <w:spacing w:before="1"/>
        <w:rPr>
          <w:sz w:val="21"/>
        </w:rPr>
      </w:pPr>
    </w:p>
    <w:p>
      <w:pPr>
        <w:pStyle w:val="ListParagraph"/>
        <w:numPr>
          <w:ilvl w:val="0"/>
          <w:numId w:val="11"/>
        </w:numPr>
        <w:tabs>
          <w:tab w:pos="684" w:val="left" w:leader="none"/>
        </w:tabs>
        <w:spacing w:line="252" w:lineRule="auto" w:before="0" w:after="0"/>
        <w:ind w:left="683" w:right="118" w:hanging="567"/>
        <w:jc w:val="left"/>
        <w:rPr>
          <w:sz w:val="19"/>
        </w:rPr>
      </w:pPr>
      <w:r>
        <w:rPr>
          <w:sz w:val="19"/>
        </w:rPr>
        <w:t>Obligar a actuar en contra de las creencias religiosas y convicciones éticas o filosóficas, cuando éstas </w:t>
      </w:r>
      <w:r>
        <w:rPr>
          <w:spacing w:val="-3"/>
          <w:sz w:val="19"/>
        </w:rPr>
        <w:t>no </w:t>
      </w:r>
      <w:r>
        <w:rPr>
          <w:sz w:val="19"/>
        </w:rPr>
        <w:t>contravengan las disposiciones legales</w:t>
      </w:r>
      <w:r>
        <w:rPr>
          <w:spacing w:val="29"/>
          <w:sz w:val="19"/>
        </w:rPr>
        <w:t> </w:t>
      </w:r>
      <w:r>
        <w:rPr>
          <w:sz w:val="19"/>
        </w:rPr>
        <w:t>aplicables;</w:t>
      </w:r>
    </w:p>
    <w:p>
      <w:pPr>
        <w:pStyle w:val="BodyText"/>
        <w:spacing w:before="2"/>
        <w:rPr>
          <w:sz w:val="20"/>
        </w:rPr>
      </w:pPr>
    </w:p>
    <w:p>
      <w:pPr>
        <w:pStyle w:val="ListParagraph"/>
        <w:numPr>
          <w:ilvl w:val="0"/>
          <w:numId w:val="11"/>
        </w:numPr>
        <w:tabs>
          <w:tab w:pos="684" w:val="left" w:leader="none"/>
        </w:tabs>
        <w:spacing w:line="252" w:lineRule="auto" w:before="0" w:after="0"/>
        <w:ind w:left="683" w:right="118" w:hanging="567"/>
        <w:jc w:val="both"/>
        <w:rPr>
          <w:sz w:val="19"/>
        </w:rPr>
      </w:pPr>
      <w:r>
        <w:rPr>
          <w:sz w:val="19"/>
        </w:rPr>
        <w:t>No garantizar la asistencia de intérpretes en </w:t>
      </w:r>
      <w:r>
        <w:rPr>
          <w:spacing w:val="-3"/>
          <w:sz w:val="19"/>
        </w:rPr>
        <w:t>lengua </w:t>
      </w:r>
      <w:r>
        <w:rPr>
          <w:sz w:val="19"/>
        </w:rPr>
        <w:t>de señas mexicana y equipos necesarios considerando todas las discapacidades en cualquier proceso informativo, administrativo, judicial, educativo, </w:t>
      </w:r>
      <w:r>
        <w:rPr>
          <w:spacing w:val="2"/>
          <w:sz w:val="19"/>
        </w:rPr>
        <w:t>médico, </w:t>
      </w:r>
      <w:r>
        <w:rPr>
          <w:sz w:val="19"/>
        </w:rPr>
        <w:t>servicios públicos o en actividades de interés público y social; así </w:t>
      </w:r>
      <w:r>
        <w:rPr>
          <w:spacing w:val="3"/>
          <w:sz w:val="19"/>
        </w:rPr>
        <w:t>como </w:t>
      </w:r>
      <w:r>
        <w:rPr>
          <w:sz w:val="19"/>
        </w:rPr>
        <w:t>en los medios masivos de </w:t>
      </w:r>
      <w:r>
        <w:rPr>
          <w:spacing w:val="3"/>
          <w:sz w:val="19"/>
        </w:rPr>
        <w:t>comunicación;</w:t>
      </w:r>
    </w:p>
    <w:p>
      <w:pPr>
        <w:pStyle w:val="BodyText"/>
        <w:rPr>
          <w:sz w:val="20"/>
        </w:rPr>
      </w:pPr>
    </w:p>
    <w:p>
      <w:pPr>
        <w:pStyle w:val="ListParagraph"/>
        <w:numPr>
          <w:ilvl w:val="0"/>
          <w:numId w:val="11"/>
        </w:numPr>
        <w:tabs>
          <w:tab w:pos="684" w:val="left" w:leader="none"/>
        </w:tabs>
        <w:spacing w:line="252" w:lineRule="auto" w:before="0" w:after="0"/>
        <w:ind w:left="683" w:right="117" w:hanging="567"/>
        <w:jc w:val="left"/>
        <w:rPr>
          <w:sz w:val="19"/>
        </w:rPr>
      </w:pPr>
      <w:r>
        <w:rPr>
          <w:sz w:val="19"/>
        </w:rPr>
        <w:t>Negar</w:t>
      </w:r>
      <w:r>
        <w:rPr>
          <w:spacing w:val="-6"/>
          <w:sz w:val="19"/>
        </w:rPr>
        <w:t> </w:t>
      </w:r>
      <w:r>
        <w:rPr>
          <w:sz w:val="19"/>
        </w:rPr>
        <w:t>información</w:t>
      </w:r>
      <w:r>
        <w:rPr>
          <w:spacing w:val="-9"/>
          <w:sz w:val="19"/>
        </w:rPr>
        <w:t> </w:t>
      </w:r>
      <w:r>
        <w:rPr>
          <w:sz w:val="19"/>
        </w:rPr>
        <w:t>sobre</w:t>
      </w:r>
      <w:r>
        <w:rPr>
          <w:spacing w:val="1"/>
          <w:sz w:val="19"/>
        </w:rPr>
        <w:t> </w:t>
      </w:r>
      <w:r>
        <w:rPr>
          <w:spacing w:val="-4"/>
          <w:sz w:val="19"/>
        </w:rPr>
        <w:t>sus</w:t>
      </w:r>
      <w:r>
        <w:rPr>
          <w:spacing w:val="-3"/>
          <w:sz w:val="19"/>
        </w:rPr>
        <w:t> </w:t>
      </w:r>
      <w:r>
        <w:rPr>
          <w:sz w:val="19"/>
        </w:rPr>
        <w:t>derechos</w:t>
      </w:r>
      <w:r>
        <w:rPr>
          <w:spacing w:val="-8"/>
          <w:sz w:val="19"/>
        </w:rPr>
        <w:t> </w:t>
      </w:r>
      <w:r>
        <w:rPr>
          <w:spacing w:val="-3"/>
          <w:sz w:val="19"/>
        </w:rPr>
        <w:t>sexuales</w:t>
      </w:r>
      <w:r>
        <w:rPr>
          <w:spacing w:val="-8"/>
          <w:sz w:val="19"/>
        </w:rPr>
        <w:t> </w:t>
      </w:r>
      <w:r>
        <w:rPr>
          <w:sz w:val="19"/>
        </w:rPr>
        <w:t>y</w:t>
      </w:r>
      <w:r>
        <w:rPr>
          <w:spacing w:val="-3"/>
          <w:sz w:val="19"/>
        </w:rPr>
        <w:t> </w:t>
      </w:r>
      <w:r>
        <w:rPr>
          <w:sz w:val="19"/>
        </w:rPr>
        <w:t>reproductivos</w:t>
      </w:r>
      <w:r>
        <w:rPr>
          <w:spacing w:val="-14"/>
          <w:sz w:val="19"/>
        </w:rPr>
        <w:t> </w:t>
      </w:r>
      <w:r>
        <w:rPr>
          <w:sz w:val="19"/>
        </w:rPr>
        <w:t>o</w:t>
      </w:r>
      <w:r>
        <w:rPr>
          <w:spacing w:val="2"/>
          <w:sz w:val="19"/>
        </w:rPr>
        <w:t> </w:t>
      </w:r>
      <w:r>
        <w:rPr>
          <w:sz w:val="19"/>
        </w:rPr>
        <w:t>impedir el</w:t>
      </w:r>
      <w:r>
        <w:rPr>
          <w:spacing w:val="-7"/>
          <w:sz w:val="19"/>
        </w:rPr>
        <w:t> </w:t>
      </w:r>
      <w:r>
        <w:rPr>
          <w:sz w:val="19"/>
        </w:rPr>
        <w:t>libre</w:t>
      </w:r>
      <w:r>
        <w:rPr>
          <w:spacing w:val="1"/>
          <w:sz w:val="19"/>
        </w:rPr>
        <w:t> </w:t>
      </w:r>
      <w:r>
        <w:rPr>
          <w:sz w:val="19"/>
        </w:rPr>
        <w:t>ejercicio</w:t>
      </w:r>
      <w:r>
        <w:rPr>
          <w:spacing w:val="-4"/>
          <w:sz w:val="19"/>
        </w:rPr>
        <w:t> </w:t>
      </w:r>
      <w:r>
        <w:rPr>
          <w:sz w:val="19"/>
        </w:rPr>
        <w:t>del</w:t>
      </w:r>
      <w:r>
        <w:rPr>
          <w:spacing w:val="-8"/>
          <w:sz w:val="19"/>
        </w:rPr>
        <w:t> </w:t>
      </w:r>
      <w:r>
        <w:rPr>
          <w:sz w:val="19"/>
        </w:rPr>
        <w:t>derecho</w:t>
      </w:r>
      <w:r>
        <w:rPr>
          <w:spacing w:val="-4"/>
          <w:sz w:val="19"/>
        </w:rPr>
        <w:t> </w:t>
      </w:r>
      <w:r>
        <w:rPr>
          <w:sz w:val="19"/>
        </w:rPr>
        <w:t>a</w:t>
      </w:r>
      <w:r>
        <w:rPr>
          <w:spacing w:val="2"/>
          <w:sz w:val="19"/>
        </w:rPr>
        <w:t> </w:t>
      </w:r>
      <w:r>
        <w:rPr>
          <w:sz w:val="19"/>
        </w:rPr>
        <w:t>decidir procrear o </w:t>
      </w:r>
      <w:r>
        <w:rPr>
          <w:spacing w:val="-3"/>
          <w:sz w:val="19"/>
        </w:rPr>
        <w:t>no, </w:t>
      </w:r>
      <w:r>
        <w:rPr>
          <w:sz w:val="19"/>
        </w:rPr>
        <w:t>o de </w:t>
      </w:r>
      <w:r>
        <w:rPr>
          <w:spacing w:val="-3"/>
          <w:sz w:val="19"/>
        </w:rPr>
        <w:t>la </w:t>
      </w:r>
      <w:r>
        <w:rPr>
          <w:sz w:val="19"/>
        </w:rPr>
        <w:t>determinación del número y espaciamiento de los hijos e</w:t>
      </w:r>
      <w:r>
        <w:rPr>
          <w:spacing w:val="1"/>
          <w:sz w:val="19"/>
        </w:rPr>
        <w:t> </w:t>
      </w:r>
      <w:r>
        <w:rPr>
          <w:sz w:val="19"/>
        </w:rPr>
        <w:t>hijas;</w:t>
      </w:r>
    </w:p>
    <w:p>
      <w:pPr>
        <w:pStyle w:val="BodyText"/>
        <w:spacing w:before="2"/>
        <w:rPr>
          <w:sz w:val="20"/>
        </w:rPr>
      </w:pPr>
    </w:p>
    <w:p>
      <w:pPr>
        <w:pStyle w:val="ListParagraph"/>
        <w:numPr>
          <w:ilvl w:val="0"/>
          <w:numId w:val="11"/>
        </w:numPr>
        <w:tabs>
          <w:tab w:pos="683" w:val="left" w:leader="none"/>
          <w:tab w:pos="684" w:val="left" w:leader="none"/>
        </w:tabs>
        <w:spacing w:line="252" w:lineRule="auto" w:before="0" w:after="0"/>
        <w:ind w:left="683" w:right="118" w:hanging="567"/>
        <w:jc w:val="left"/>
        <w:rPr>
          <w:sz w:val="19"/>
        </w:rPr>
      </w:pPr>
      <w:r>
        <w:rPr>
          <w:sz w:val="19"/>
        </w:rPr>
        <w:t>Negar la identidad étnica o </w:t>
      </w:r>
      <w:r>
        <w:rPr>
          <w:spacing w:val="-3"/>
          <w:sz w:val="19"/>
        </w:rPr>
        <w:t>la </w:t>
      </w:r>
      <w:r>
        <w:rPr>
          <w:sz w:val="19"/>
        </w:rPr>
        <w:t>pertenencia a </w:t>
      </w:r>
      <w:r>
        <w:rPr>
          <w:spacing w:val="-3"/>
          <w:sz w:val="19"/>
        </w:rPr>
        <w:t>un </w:t>
      </w:r>
      <w:r>
        <w:rPr>
          <w:sz w:val="19"/>
        </w:rPr>
        <w:t>pueblo indígena cuando </w:t>
      </w:r>
      <w:r>
        <w:rPr>
          <w:spacing w:val="-3"/>
          <w:sz w:val="19"/>
        </w:rPr>
        <w:t>se </w:t>
      </w:r>
      <w:r>
        <w:rPr>
          <w:sz w:val="19"/>
        </w:rPr>
        <w:t>acuda ante cualquier </w:t>
      </w:r>
      <w:r>
        <w:rPr>
          <w:spacing w:val="-3"/>
          <w:sz w:val="19"/>
        </w:rPr>
        <w:t>órgano </w:t>
      </w:r>
      <w:r>
        <w:rPr>
          <w:sz w:val="19"/>
        </w:rPr>
        <w:t>público </w:t>
      </w:r>
      <w:r>
        <w:rPr>
          <w:spacing w:val="3"/>
          <w:sz w:val="19"/>
        </w:rPr>
        <w:t>municipal;</w:t>
      </w:r>
    </w:p>
    <w:p>
      <w:pPr>
        <w:pStyle w:val="BodyText"/>
        <w:spacing w:before="2"/>
        <w:rPr>
          <w:sz w:val="20"/>
        </w:rPr>
      </w:pPr>
    </w:p>
    <w:p>
      <w:pPr>
        <w:pStyle w:val="ListParagraph"/>
        <w:numPr>
          <w:ilvl w:val="0"/>
          <w:numId w:val="11"/>
        </w:numPr>
        <w:tabs>
          <w:tab w:pos="684" w:val="left" w:leader="none"/>
        </w:tabs>
        <w:spacing w:line="252" w:lineRule="auto" w:before="1" w:after="0"/>
        <w:ind w:left="683" w:right="118" w:hanging="567"/>
        <w:jc w:val="left"/>
        <w:rPr>
          <w:sz w:val="19"/>
        </w:rPr>
      </w:pPr>
      <w:r>
        <w:rPr>
          <w:sz w:val="19"/>
        </w:rPr>
        <w:t>Cualquier otra de naturaleza análoga, que tenga por efecto impedir o </w:t>
      </w:r>
      <w:r>
        <w:rPr>
          <w:spacing w:val="-3"/>
          <w:sz w:val="19"/>
        </w:rPr>
        <w:t>anular </w:t>
      </w:r>
      <w:r>
        <w:rPr>
          <w:sz w:val="19"/>
        </w:rPr>
        <w:t>el reconocimiento  o el ejercicio  de los derechos fundamentales y </w:t>
      </w:r>
      <w:r>
        <w:rPr>
          <w:spacing w:val="-3"/>
          <w:sz w:val="19"/>
        </w:rPr>
        <w:t>la </w:t>
      </w:r>
      <w:r>
        <w:rPr>
          <w:sz w:val="19"/>
        </w:rPr>
        <w:t>igualdad real de oportunidades de las</w:t>
      </w:r>
      <w:r>
        <w:rPr>
          <w:spacing w:val="-11"/>
          <w:sz w:val="19"/>
        </w:rPr>
        <w:t> </w:t>
      </w:r>
      <w:r>
        <w:rPr>
          <w:sz w:val="19"/>
        </w:rPr>
        <w:t>personas.</w:t>
      </w:r>
    </w:p>
    <w:p>
      <w:pPr>
        <w:pStyle w:val="BodyText"/>
        <w:rPr>
          <w:sz w:val="20"/>
        </w:rPr>
      </w:pPr>
    </w:p>
    <w:p>
      <w:pPr>
        <w:pStyle w:val="Heading1"/>
        <w:spacing w:line="252" w:lineRule="auto" w:before="141"/>
        <w:ind w:left="4297" w:right="4302" w:firstLine="7"/>
      </w:pPr>
      <w:r>
        <w:rPr/>
        <w:t>CAPÍTULO  VI DE </w:t>
      </w:r>
      <w:r>
        <w:rPr>
          <w:spacing w:val="-4"/>
        </w:rPr>
        <w:t>LAS</w:t>
      </w:r>
      <w:r>
        <w:rPr>
          <w:spacing w:val="-5"/>
        </w:rPr>
        <w:t> QUEJAS</w:t>
      </w:r>
    </w:p>
    <w:p>
      <w:pPr>
        <w:pStyle w:val="BodyText"/>
        <w:spacing w:before="2"/>
        <w:rPr>
          <w:b/>
          <w:sz w:val="25"/>
        </w:rPr>
      </w:pPr>
    </w:p>
    <w:p>
      <w:pPr>
        <w:pStyle w:val="BodyText"/>
        <w:spacing w:before="1"/>
        <w:ind w:left="116"/>
      </w:pPr>
      <w:r>
        <w:rPr>
          <w:b/>
        </w:rPr>
        <w:t>Artículo 21.- </w:t>
      </w:r>
      <w:r>
        <w:rPr/>
        <w:t>Son autoridades responsables de la aplicación del presente ordenamiento las siguientes:</w:t>
      </w:r>
    </w:p>
    <w:p>
      <w:pPr>
        <w:pStyle w:val="BodyText"/>
        <w:rPr>
          <w:sz w:val="21"/>
        </w:rPr>
      </w:pPr>
    </w:p>
    <w:p>
      <w:pPr>
        <w:pStyle w:val="ListParagraph"/>
        <w:numPr>
          <w:ilvl w:val="0"/>
          <w:numId w:val="12"/>
        </w:numPr>
        <w:tabs>
          <w:tab w:pos="683" w:val="left" w:leader="none"/>
          <w:tab w:pos="684" w:val="left" w:leader="none"/>
        </w:tabs>
        <w:spacing w:line="240" w:lineRule="auto" w:before="0" w:after="0"/>
        <w:ind w:left="683" w:right="0" w:hanging="567"/>
        <w:jc w:val="left"/>
        <w:rPr>
          <w:sz w:val="19"/>
        </w:rPr>
      </w:pPr>
      <w:r>
        <w:rPr>
          <w:spacing w:val="3"/>
          <w:sz w:val="19"/>
        </w:rPr>
        <w:t>El</w:t>
      </w:r>
      <w:r>
        <w:rPr>
          <w:spacing w:val="53"/>
          <w:sz w:val="19"/>
        </w:rPr>
        <w:t> </w:t>
      </w:r>
      <w:r>
        <w:rPr>
          <w:sz w:val="19"/>
        </w:rPr>
        <w:t>Ayuntamiento;</w:t>
      </w:r>
    </w:p>
    <w:p>
      <w:pPr>
        <w:pStyle w:val="BodyText"/>
        <w:spacing w:before="1"/>
        <w:rPr>
          <w:sz w:val="21"/>
        </w:rPr>
      </w:pPr>
    </w:p>
    <w:p>
      <w:pPr>
        <w:pStyle w:val="ListParagraph"/>
        <w:numPr>
          <w:ilvl w:val="0"/>
          <w:numId w:val="12"/>
        </w:numPr>
        <w:tabs>
          <w:tab w:pos="683" w:val="left" w:leader="none"/>
          <w:tab w:pos="684" w:val="left" w:leader="none"/>
        </w:tabs>
        <w:spacing w:line="240" w:lineRule="auto" w:before="0" w:after="0"/>
        <w:ind w:left="683" w:right="0" w:hanging="567"/>
        <w:jc w:val="left"/>
        <w:rPr>
          <w:sz w:val="19"/>
        </w:rPr>
      </w:pPr>
      <w:r>
        <w:rPr>
          <w:sz w:val="19"/>
        </w:rPr>
        <w:t>El Consejo</w:t>
      </w:r>
      <w:r>
        <w:rPr>
          <w:spacing w:val="42"/>
          <w:sz w:val="19"/>
        </w:rPr>
        <w:t> </w:t>
      </w:r>
      <w:r>
        <w:rPr>
          <w:spacing w:val="-3"/>
          <w:sz w:val="19"/>
        </w:rPr>
        <w:t>Municipal;</w:t>
      </w:r>
    </w:p>
    <w:p>
      <w:pPr>
        <w:pStyle w:val="BodyText"/>
        <w:spacing w:before="8"/>
        <w:rPr>
          <w:sz w:val="20"/>
        </w:rPr>
      </w:pPr>
    </w:p>
    <w:p>
      <w:pPr>
        <w:pStyle w:val="ListParagraph"/>
        <w:numPr>
          <w:ilvl w:val="0"/>
          <w:numId w:val="12"/>
        </w:numPr>
        <w:tabs>
          <w:tab w:pos="683" w:val="left" w:leader="none"/>
          <w:tab w:pos="684" w:val="left" w:leader="none"/>
        </w:tabs>
        <w:spacing w:line="240" w:lineRule="auto" w:before="0" w:after="0"/>
        <w:ind w:left="683" w:right="0" w:hanging="567"/>
        <w:jc w:val="left"/>
        <w:rPr>
          <w:sz w:val="19"/>
        </w:rPr>
      </w:pPr>
      <w:r>
        <w:rPr>
          <w:sz w:val="19"/>
        </w:rPr>
        <w:t>La Contraloría</w:t>
      </w:r>
      <w:r>
        <w:rPr>
          <w:spacing w:val="16"/>
          <w:sz w:val="19"/>
        </w:rPr>
        <w:t> </w:t>
      </w:r>
      <w:r>
        <w:rPr>
          <w:spacing w:val="-3"/>
          <w:sz w:val="19"/>
        </w:rPr>
        <w:t>Municipal;</w:t>
      </w:r>
    </w:p>
    <w:p>
      <w:pPr>
        <w:pStyle w:val="BodyText"/>
        <w:spacing w:before="1"/>
        <w:rPr>
          <w:sz w:val="21"/>
        </w:rPr>
      </w:pPr>
    </w:p>
    <w:p>
      <w:pPr>
        <w:pStyle w:val="ListParagraph"/>
        <w:numPr>
          <w:ilvl w:val="0"/>
          <w:numId w:val="12"/>
        </w:numPr>
        <w:tabs>
          <w:tab w:pos="683" w:val="left" w:leader="none"/>
          <w:tab w:pos="684" w:val="left" w:leader="none"/>
        </w:tabs>
        <w:spacing w:line="240" w:lineRule="auto" w:before="0" w:after="0"/>
        <w:ind w:left="683" w:right="0" w:hanging="567"/>
        <w:jc w:val="left"/>
        <w:rPr>
          <w:sz w:val="19"/>
        </w:rPr>
      </w:pPr>
      <w:r>
        <w:rPr>
          <w:sz w:val="19"/>
        </w:rPr>
        <w:t>La Secretaría del Ayuntamiento</w:t>
      </w:r>
      <w:r>
        <w:rPr>
          <w:spacing w:val="1"/>
          <w:sz w:val="19"/>
        </w:rPr>
        <w:t> </w:t>
      </w:r>
      <w:r>
        <w:rPr>
          <w:spacing w:val="-3"/>
          <w:sz w:val="19"/>
        </w:rPr>
        <w:t>y;</w:t>
      </w:r>
    </w:p>
    <w:p>
      <w:pPr>
        <w:pStyle w:val="BodyText"/>
        <w:rPr>
          <w:sz w:val="21"/>
        </w:rPr>
      </w:pPr>
    </w:p>
    <w:p>
      <w:pPr>
        <w:pStyle w:val="ListParagraph"/>
        <w:numPr>
          <w:ilvl w:val="0"/>
          <w:numId w:val="12"/>
        </w:numPr>
        <w:tabs>
          <w:tab w:pos="683" w:val="left" w:leader="none"/>
          <w:tab w:pos="684" w:val="left" w:leader="none"/>
        </w:tabs>
        <w:spacing w:line="240" w:lineRule="auto" w:before="1" w:after="0"/>
        <w:ind w:left="683" w:right="0" w:hanging="567"/>
        <w:jc w:val="left"/>
        <w:rPr>
          <w:sz w:val="19"/>
        </w:rPr>
      </w:pPr>
      <w:r>
        <w:rPr>
          <w:sz w:val="19"/>
        </w:rPr>
        <w:t>La Tesorería</w:t>
      </w:r>
      <w:r>
        <w:rPr>
          <w:spacing w:val="11"/>
          <w:sz w:val="19"/>
        </w:rPr>
        <w:t> </w:t>
      </w:r>
      <w:r>
        <w:rPr>
          <w:spacing w:val="-3"/>
          <w:sz w:val="19"/>
        </w:rPr>
        <w:t>Municipal;</w:t>
      </w:r>
    </w:p>
    <w:p>
      <w:pPr>
        <w:pStyle w:val="BodyText"/>
        <w:rPr>
          <w:sz w:val="26"/>
        </w:rPr>
      </w:pPr>
    </w:p>
    <w:p>
      <w:pPr>
        <w:pStyle w:val="BodyText"/>
        <w:spacing w:line="252" w:lineRule="auto"/>
        <w:ind w:left="116" w:right="111"/>
        <w:jc w:val="both"/>
      </w:pPr>
      <w:r>
        <w:rPr>
          <w:b/>
        </w:rPr>
        <w:t>Artículo 22. </w:t>
      </w:r>
      <w:r>
        <w:rPr/>
        <w:t>Toda persona por sí misma o por medio de su representante, puede presentar quejas por presuntos actos, omisiones o prácticas discriminatorias, ante el CONSEJO MUNICIPAL, la Secretaría del Ayuntamiento, la Contraloría Municipal o ante la Tesorería Municipal.</w:t>
      </w:r>
    </w:p>
    <w:p>
      <w:pPr>
        <w:pStyle w:val="BodyText"/>
        <w:spacing w:before="10"/>
      </w:pPr>
    </w:p>
    <w:p>
      <w:pPr>
        <w:pStyle w:val="BodyText"/>
        <w:spacing w:line="254" w:lineRule="auto" w:before="1"/>
        <w:ind w:left="116" w:right="112"/>
        <w:jc w:val="both"/>
      </w:pPr>
      <w:r>
        <w:rPr/>
        <w:t>Tratándose de actos o acciones que se identifiquen como </w:t>
      </w:r>
      <w:r>
        <w:rPr>
          <w:spacing w:val="-3"/>
        </w:rPr>
        <w:t>una </w:t>
      </w:r>
      <w:r>
        <w:rPr/>
        <w:t>actividad administrativa llevada a cabo por servidores públicos o empleados, </w:t>
      </w:r>
      <w:r>
        <w:rPr>
          <w:spacing w:val="-3"/>
        </w:rPr>
        <w:t>la </w:t>
      </w:r>
      <w:r>
        <w:rPr/>
        <w:t>queja deberá turnarse a </w:t>
      </w:r>
      <w:r>
        <w:rPr>
          <w:spacing w:val="-3"/>
        </w:rPr>
        <w:t>la </w:t>
      </w:r>
      <w:r>
        <w:rPr/>
        <w:t>Contraloría </w:t>
      </w:r>
      <w:r>
        <w:rPr>
          <w:spacing w:val="-3"/>
        </w:rPr>
        <w:t>Municipal, </w:t>
      </w:r>
      <w:r>
        <w:rPr/>
        <w:t>aquellas </w:t>
      </w:r>
      <w:r>
        <w:rPr>
          <w:spacing w:val="-3"/>
        </w:rPr>
        <w:t>que </w:t>
      </w:r>
      <w:r>
        <w:rPr/>
        <w:t>sean de carácter laboral  y  los realicen servidores públicos municipales a </w:t>
      </w:r>
      <w:r>
        <w:rPr>
          <w:spacing w:val="-3"/>
        </w:rPr>
        <w:t>la </w:t>
      </w:r>
      <w:r>
        <w:rPr/>
        <w:t>Secretaría del Ayuntamiento -para que sean atendidas a través de  </w:t>
      </w:r>
      <w:r>
        <w:rPr>
          <w:spacing w:val="-3"/>
        </w:rPr>
        <w:t>la </w:t>
      </w:r>
      <w:r>
        <w:rPr/>
        <w:t>Dirección de Asuntos Jurídicos- y las </w:t>
      </w:r>
      <w:r>
        <w:rPr>
          <w:spacing w:val="-3"/>
        </w:rPr>
        <w:t>que </w:t>
      </w:r>
      <w:r>
        <w:rPr/>
        <w:t>impliquen </w:t>
      </w:r>
      <w:r>
        <w:rPr>
          <w:spacing w:val="-3"/>
        </w:rPr>
        <w:t>una </w:t>
      </w:r>
      <w:r>
        <w:rPr/>
        <w:t>presunta violación por parte de las personas físicas o jurídicas con establecimientos dentro del municipio </w:t>
      </w:r>
      <w:r>
        <w:rPr>
          <w:spacing w:val="-3"/>
        </w:rPr>
        <w:t>cuya </w:t>
      </w:r>
      <w:r>
        <w:rPr/>
        <w:t>actividad requiera permiso o licencia municipal deberán turnarse</w:t>
      </w:r>
      <w:r>
        <w:rPr>
          <w:spacing w:val="22"/>
        </w:rPr>
        <w:t> </w:t>
      </w:r>
      <w:r>
        <w:rPr/>
        <w:t>a</w:t>
      </w:r>
      <w:r>
        <w:rPr>
          <w:spacing w:val="23"/>
        </w:rPr>
        <w:t> </w:t>
      </w:r>
      <w:r>
        <w:rPr>
          <w:spacing w:val="-3"/>
        </w:rPr>
        <w:t>la</w:t>
      </w:r>
      <w:r>
        <w:rPr>
          <w:spacing w:val="23"/>
        </w:rPr>
        <w:t> </w:t>
      </w:r>
      <w:r>
        <w:rPr/>
        <w:t>Tesorería</w:t>
      </w:r>
      <w:r>
        <w:rPr>
          <w:spacing w:val="22"/>
        </w:rPr>
        <w:t> </w:t>
      </w:r>
      <w:r>
        <w:rPr>
          <w:spacing w:val="-3"/>
        </w:rPr>
        <w:t>Municipal,</w:t>
      </w:r>
      <w:r>
        <w:rPr>
          <w:spacing w:val="23"/>
        </w:rPr>
        <w:t> </w:t>
      </w:r>
      <w:r>
        <w:rPr/>
        <w:t>para</w:t>
      </w:r>
      <w:r>
        <w:rPr>
          <w:spacing w:val="23"/>
        </w:rPr>
        <w:t> </w:t>
      </w:r>
      <w:r>
        <w:rPr>
          <w:spacing w:val="-3"/>
        </w:rPr>
        <w:t>que</w:t>
      </w:r>
      <w:r>
        <w:rPr>
          <w:spacing w:val="28"/>
        </w:rPr>
        <w:t> </w:t>
      </w:r>
      <w:r>
        <w:rPr/>
        <w:t>sea</w:t>
      </w:r>
      <w:r>
        <w:rPr>
          <w:spacing w:val="23"/>
        </w:rPr>
        <w:t> </w:t>
      </w:r>
      <w:r>
        <w:rPr/>
        <w:t>atendidas</w:t>
      </w:r>
      <w:r>
        <w:rPr>
          <w:spacing w:val="23"/>
        </w:rPr>
        <w:t> </w:t>
      </w:r>
      <w:r>
        <w:rPr/>
        <w:t>a</w:t>
      </w:r>
      <w:r>
        <w:rPr>
          <w:spacing w:val="18"/>
        </w:rPr>
        <w:t> </w:t>
      </w:r>
      <w:r>
        <w:rPr/>
        <w:t>través</w:t>
      </w:r>
      <w:r>
        <w:rPr>
          <w:spacing w:val="19"/>
        </w:rPr>
        <w:t> </w:t>
      </w:r>
      <w:r>
        <w:rPr/>
        <w:t>de</w:t>
      </w:r>
      <w:r>
        <w:rPr>
          <w:spacing w:val="22"/>
        </w:rPr>
        <w:t> </w:t>
      </w:r>
      <w:r>
        <w:rPr>
          <w:spacing w:val="-3"/>
        </w:rPr>
        <w:t>la</w:t>
      </w:r>
      <w:r>
        <w:rPr>
          <w:spacing w:val="28"/>
        </w:rPr>
        <w:t> </w:t>
      </w:r>
      <w:r>
        <w:rPr/>
        <w:t>Dirección</w:t>
      </w:r>
      <w:r>
        <w:rPr>
          <w:spacing w:val="18"/>
        </w:rPr>
        <w:t> </w:t>
      </w:r>
      <w:r>
        <w:rPr/>
        <w:t>de</w:t>
      </w:r>
      <w:r>
        <w:rPr>
          <w:spacing w:val="27"/>
        </w:rPr>
        <w:t> </w:t>
      </w:r>
      <w:r>
        <w:rPr/>
        <w:t>Inspección</w:t>
      </w:r>
      <w:r>
        <w:rPr>
          <w:spacing w:val="13"/>
        </w:rPr>
        <w:t> </w:t>
      </w:r>
      <w:r>
        <w:rPr/>
        <w:t>y</w:t>
      </w:r>
      <w:r>
        <w:rPr>
          <w:spacing w:val="23"/>
        </w:rPr>
        <w:t> </w:t>
      </w:r>
      <w:r>
        <w:rPr/>
        <w:t>Licencias.</w:t>
      </w:r>
    </w:p>
    <w:p>
      <w:pPr>
        <w:spacing w:after="0" w:line="254" w:lineRule="auto"/>
        <w:jc w:val="both"/>
        <w:sectPr>
          <w:pgSz w:w="12240" w:h="15840"/>
          <w:pgMar w:top="1020" w:bottom="280" w:left="1040" w:right="1040"/>
        </w:sectPr>
      </w:pPr>
    </w:p>
    <w:p>
      <w:pPr>
        <w:pStyle w:val="BodyText"/>
        <w:spacing w:line="254" w:lineRule="auto" w:before="69"/>
        <w:ind w:left="116" w:right="115"/>
        <w:jc w:val="both"/>
      </w:pPr>
      <w:r>
        <w:rPr/>
        <w:t>Cuando </w:t>
      </w:r>
      <w:r>
        <w:rPr>
          <w:spacing w:val="-3"/>
        </w:rPr>
        <w:t>la </w:t>
      </w:r>
      <w:r>
        <w:rPr/>
        <w:t>queja sea presentada ante el CONSEJO MUNICIPAL o cualquiera de </w:t>
      </w:r>
      <w:r>
        <w:rPr>
          <w:spacing w:val="-4"/>
        </w:rPr>
        <w:t>sus </w:t>
      </w:r>
      <w:r>
        <w:rPr/>
        <w:t>miembros, o bien ante </w:t>
      </w:r>
      <w:r>
        <w:rPr>
          <w:spacing w:val="-3"/>
        </w:rPr>
        <w:t>alguna </w:t>
      </w:r>
      <w:r>
        <w:rPr/>
        <w:t>otra instancia municipal receptora, estas deberán remitirla de </w:t>
      </w:r>
      <w:r>
        <w:rPr>
          <w:spacing w:val="3"/>
        </w:rPr>
        <w:t>forma </w:t>
      </w:r>
      <w:r>
        <w:rPr/>
        <w:t>inmediata a la dependencia municipal correspondiente. No obstante, cuando la queja </w:t>
      </w:r>
      <w:r>
        <w:rPr>
          <w:spacing w:val="-3"/>
        </w:rPr>
        <w:t>no </w:t>
      </w:r>
      <w:r>
        <w:rPr/>
        <w:t>sea competencia de las autoridades municipales, se debe proporcionar</w:t>
      </w:r>
      <w:r>
        <w:rPr>
          <w:spacing w:val="-11"/>
        </w:rPr>
        <w:t> </w:t>
      </w:r>
      <w:r>
        <w:rPr/>
        <w:t>al</w:t>
      </w:r>
      <w:r>
        <w:rPr>
          <w:spacing w:val="-9"/>
        </w:rPr>
        <w:t> </w:t>
      </w:r>
      <w:r>
        <w:rPr/>
        <w:t>interesado</w:t>
      </w:r>
      <w:r>
        <w:rPr>
          <w:spacing w:val="-11"/>
        </w:rPr>
        <w:t> </w:t>
      </w:r>
      <w:r>
        <w:rPr/>
        <w:t>la</w:t>
      </w:r>
      <w:r>
        <w:rPr>
          <w:spacing w:val="-6"/>
        </w:rPr>
        <w:t> </w:t>
      </w:r>
      <w:r>
        <w:rPr/>
        <w:t>orientación</w:t>
      </w:r>
      <w:r>
        <w:rPr>
          <w:spacing w:val="-11"/>
        </w:rPr>
        <w:t> </w:t>
      </w:r>
      <w:r>
        <w:rPr/>
        <w:t>para</w:t>
      </w:r>
      <w:r>
        <w:rPr>
          <w:spacing w:val="-11"/>
        </w:rPr>
        <w:t> </w:t>
      </w:r>
      <w:r>
        <w:rPr/>
        <w:t>que</w:t>
      </w:r>
      <w:r>
        <w:rPr>
          <w:spacing w:val="-11"/>
        </w:rPr>
        <w:t> </w:t>
      </w:r>
      <w:r>
        <w:rPr/>
        <w:t>acuda</w:t>
      </w:r>
      <w:r>
        <w:rPr>
          <w:spacing w:val="-5"/>
        </w:rPr>
        <w:t> </w:t>
      </w:r>
      <w:r>
        <w:rPr/>
        <w:t>a</w:t>
      </w:r>
      <w:r>
        <w:rPr>
          <w:spacing w:val="-11"/>
        </w:rPr>
        <w:t> </w:t>
      </w:r>
      <w:r>
        <w:rPr>
          <w:spacing w:val="-3"/>
        </w:rPr>
        <w:t>la</w:t>
      </w:r>
      <w:r>
        <w:rPr>
          <w:spacing w:val="-1"/>
        </w:rPr>
        <w:t> </w:t>
      </w:r>
      <w:r>
        <w:rPr/>
        <w:t>autoridad</w:t>
      </w:r>
      <w:r>
        <w:rPr>
          <w:spacing w:val="-11"/>
        </w:rPr>
        <w:t> </w:t>
      </w:r>
      <w:r>
        <w:rPr/>
        <w:t>o</w:t>
      </w:r>
      <w:r>
        <w:rPr>
          <w:spacing w:val="-6"/>
        </w:rPr>
        <w:t> </w:t>
      </w:r>
      <w:r>
        <w:rPr/>
        <w:t>servidor</w:t>
      </w:r>
      <w:r>
        <w:rPr>
          <w:spacing w:val="-7"/>
        </w:rPr>
        <w:t> </w:t>
      </w:r>
      <w:r>
        <w:rPr/>
        <w:t>público</w:t>
      </w:r>
      <w:r>
        <w:rPr>
          <w:spacing w:val="-6"/>
        </w:rPr>
        <w:t> </w:t>
      </w:r>
      <w:r>
        <w:rPr>
          <w:spacing w:val="-3"/>
        </w:rPr>
        <w:t>que</w:t>
      </w:r>
      <w:r>
        <w:rPr>
          <w:spacing w:val="-6"/>
        </w:rPr>
        <w:t> </w:t>
      </w:r>
      <w:r>
        <w:rPr/>
        <w:t>deba</w:t>
      </w:r>
      <w:r>
        <w:rPr>
          <w:spacing w:val="-10"/>
        </w:rPr>
        <w:t> </w:t>
      </w:r>
      <w:r>
        <w:rPr/>
        <w:t>conocer</w:t>
      </w:r>
      <w:r>
        <w:rPr>
          <w:spacing w:val="-7"/>
        </w:rPr>
        <w:t> </w:t>
      </w:r>
      <w:r>
        <w:rPr/>
        <w:t>del</w:t>
      </w:r>
      <w:r>
        <w:rPr>
          <w:spacing w:val="-9"/>
        </w:rPr>
        <w:t> </w:t>
      </w:r>
      <w:r>
        <w:rPr>
          <w:spacing w:val="-3"/>
        </w:rPr>
        <w:t>asunto.</w:t>
      </w:r>
    </w:p>
    <w:p>
      <w:pPr>
        <w:pStyle w:val="BodyText"/>
        <w:rPr>
          <w:sz w:val="20"/>
        </w:rPr>
      </w:pPr>
    </w:p>
    <w:p>
      <w:pPr>
        <w:pStyle w:val="BodyText"/>
        <w:spacing w:line="254" w:lineRule="auto"/>
        <w:ind w:left="116" w:right="116"/>
        <w:jc w:val="both"/>
      </w:pPr>
      <w:r>
        <w:rPr/>
        <w:t>A</w:t>
      </w:r>
      <w:r>
        <w:rPr>
          <w:spacing w:val="-7"/>
        </w:rPr>
        <w:t> </w:t>
      </w:r>
      <w:r>
        <w:rPr/>
        <w:t>criterio</w:t>
      </w:r>
      <w:r>
        <w:rPr>
          <w:spacing w:val="2"/>
        </w:rPr>
        <w:t> </w:t>
      </w:r>
      <w:r>
        <w:rPr/>
        <w:t>del</w:t>
      </w:r>
      <w:r>
        <w:rPr>
          <w:spacing w:val="-7"/>
        </w:rPr>
        <w:t> </w:t>
      </w:r>
      <w:r>
        <w:rPr/>
        <w:t>AYUNTAMIENTO</w:t>
      </w:r>
      <w:r>
        <w:rPr>
          <w:spacing w:val="1"/>
        </w:rPr>
        <w:t> </w:t>
      </w:r>
      <w:r>
        <w:rPr/>
        <w:t>o</w:t>
      </w:r>
      <w:r>
        <w:rPr>
          <w:spacing w:val="-9"/>
        </w:rPr>
        <w:t> </w:t>
      </w:r>
      <w:r>
        <w:rPr/>
        <w:t>de</w:t>
      </w:r>
      <w:r>
        <w:rPr>
          <w:spacing w:val="1"/>
        </w:rPr>
        <w:t> </w:t>
      </w:r>
      <w:r>
        <w:rPr>
          <w:spacing w:val="-3"/>
        </w:rPr>
        <w:t>la</w:t>
      </w:r>
      <w:r>
        <w:rPr>
          <w:spacing w:val="-4"/>
        </w:rPr>
        <w:t> </w:t>
      </w:r>
      <w:r>
        <w:rPr/>
        <w:t>mayoría</w:t>
      </w:r>
      <w:r>
        <w:rPr>
          <w:spacing w:val="1"/>
        </w:rPr>
        <w:t> </w:t>
      </w:r>
      <w:r>
        <w:rPr/>
        <w:t>de</w:t>
      </w:r>
      <w:r>
        <w:rPr>
          <w:spacing w:val="-9"/>
        </w:rPr>
        <w:t> </w:t>
      </w:r>
      <w:r>
        <w:rPr/>
        <w:t>sus</w:t>
      </w:r>
      <w:r>
        <w:rPr>
          <w:spacing w:val="-8"/>
        </w:rPr>
        <w:t> </w:t>
      </w:r>
      <w:r>
        <w:rPr/>
        <w:t>integrantes,</w:t>
      </w:r>
      <w:r>
        <w:rPr>
          <w:spacing w:val="-8"/>
        </w:rPr>
        <w:t> </w:t>
      </w:r>
      <w:r>
        <w:rPr/>
        <w:t>y</w:t>
      </w:r>
      <w:r>
        <w:rPr>
          <w:spacing w:val="-3"/>
        </w:rPr>
        <w:t> </w:t>
      </w:r>
      <w:r>
        <w:rPr/>
        <w:t>en</w:t>
      </w:r>
      <w:r>
        <w:rPr>
          <w:spacing w:val="-14"/>
        </w:rPr>
        <w:t> </w:t>
      </w:r>
      <w:r>
        <w:rPr/>
        <w:t>el</w:t>
      </w:r>
      <w:r>
        <w:rPr>
          <w:spacing w:val="-7"/>
        </w:rPr>
        <w:t> </w:t>
      </w:r>
      <w:r>
        <w:rPr/>
        <w:t>ámbito</w:t>
      </w:r>
      <w:r>
        <w:rPr>
          <w:spacing w:val="-4"/>
        </w:rPr>
        <w:t> </w:t>
      </w:r>
      <w:r>
        <w:rPr/>
        <w:t>de</w:t>
      </w:r>
      <w:r>
        <w:rPr>
          <w:spacing w:val="1"/>
        </w:rPr>
        <w:t> </w:t>
      </w:r>
      <w:r>
        <w:rPr>
          <w:spacing w:val="-4"/>
        </w:rPr>
        <w:t>sus</w:t>
      </w:r>
      <w:r>
        <w:rPr>
          <w:spacing w:val="-8"/>
        </w:rPr>
        <w:t> </w:t>
      </w:r>
      <w:r>
        <w:rPr/>
        <w:t>facultades,</w:t>
      </w:r>
      <w:r>
        <w:rPr>
          <w:spacing w:val="-4"/>
        </w:rPr>
        <w:t> </w:t>
      </w:r>
      <w:r>
        <w:rPr>
          <w:spacing w:val="-3"/>
        </w:rPr>
        <w:t>cuando</w:t>
      </w:r>
      <w:r>
        <w:rPr>
          <w:spacing w:val="-9"/>
        </w:rPr>
        <w:t> </w:t>
      </w:r>
      <w:r>
        <w:rPr>
          <w:spacing w:val="-3"/>
        </w:rPr>
        <w:t>una</w:t>
      </w:r>
      <w:r>
        <w:rPr>
          <w:spacing w:val="-4"/>
        </w:rPr>
        <w:t> </w:t>
      </w:r>
      <w:r>
        <w:rPr/>
        <w:t>queja sea de importancia o trascendencia, es decir, cuando revista </w:t>
      </w:r>
      <w:r>
        <w:rPr>
          <w:spacing w:val="-3"/>
        </w:rPr>
        <w:t>un </w:t>
      </w:r>
      <w:r>
        <w:rPr/>
        <w:t>interés superlativo reflejado en </w:t>
      </w:r>
      <w:r>
        <w:rPr>
          <w:spacing w:val="-3"/>
        </w:rPr>
        <w:t>la </w:t>
      </w:r>
      <w:r>
        <w:rPr/>
        <w:t>gravedad del tema, por</w:t>
      </w:r>
      <w:r>
        <w:rPr>
          <w:spacing w:val="-3"/>
        </w:rPr>
        <w:t> la</w:t>
      </w:r>
      <w:r>
        <w:rPr>
          <w:spacing w:val="-6"/>
        </w:rPr>
        <w:t> </w:t>
      </w:r>
      <w:r>
        <w:rPr/>
        <w:t>posible</w:t>
      </w:r>
      <w:r>
        <w:rPr>
          <w:spacing w:val="-1"/>
        </w:rPr>
        <w:t> </w:t>
      </w:r>
      <w:r>
        <w:rPr/>
        <w:t>afectación</w:t>
      </w:r>
      <w:r>
        <w:rPr>
          <w:spacing w:val="-16"/>
        </w:rPr>
        <w:t> </w:t>
      </w:r>
      <w:r>
        <w:rPr/>
        <w:t>o</w:t>
      </w:r>
      <w:r>
        <w:rPr>
          <w:spacing w:val="-1"/>
        </w:rPr>
        <w:t> </w:t>
      </w:r>
      <w:r>
        <w:rPr/>
        <w:t>alteración</w:t>
      </w:r>
      <w:r>
        <w:rPr>
          <w:spacing w:val="-11"/>
        </w:rPr>
        <w:t> </w:t>
      </w:r>
      <w:r>
        <w:rPr/>
        <w:t>de</w:t>
      </w:r>
      <w:r>
        <w:rPr>
          <w:spacing w:val="-11"/>
        </w:rPr>
        <w:t> </w:t>
      </w:r>
      <w:r>
        <w:rPr/>
        <w:t>valores</w:t>
      </w:r>
      <w:r>
        <w:rPr>
          <w:spacing w:val="-5"/>
        </w:rPr>
        <w:t> </w:t>
      </w:r>
      <w:r>
        <w:rPr/>
        <w:t>sociales,</w:t>
      </w:r>
      <w:r>
        <w:rPr>
          <w:spacing w:val="-10"/>
        </w:rPr>
        <w:t> </w:t>
      </w:r>
      <w:r>
        <w:rPr/>
        <w:t>políticos</w:t>
      </w:r>
      <w:r>
        <w:rPr>
          <w:spacing w:val="-5"/>
        </w:rPr>
        <w:t> </w:t>
      </w:r>
      <w:r>
        <w:rPr/>
        <w:t>o</w:t>
      </w:r>
      <w:r>
        <w:rPr>
          <w:spacing w:val="-11"/>
        </w:rPr>
        <w:t> </w:t>
      </w:r>
      <w:r>
        <w:rPr/>
        <w:t>en</w:t>
      </w:r>
      <w:r>
        <w:rPr>
          <w:spacing w:val="-6"/>
        </w:rPr>
        <w:t> </w:t>
      </w:r>
      <w:r>
        <w:rPr/>
        <w:t>general,</w:t>
      </w:r>
      <w:r>
        <w:rPr>
          <w:spacing w:val="-1"/>
        </w:rPr>
        <w:t> </w:t>
      </w:r>
      <w:r>
        <w:rPr/>
        <w:t>de</w:t>
      </w:r>
      <w:r>
        <w:rPr>
          <w:spacing w:val="-7"/>
        </w:rPr>
        <w:t> </w:t>
      </w:r>
      <w:r>
        <w:rPr>
          <w:spacing w:val="-3"/>
        </w:rPr>
        <w:t>convivencia,</w:t>
      </w:r>
      <w:r>
        <w:rPr>
          <w:spacing w:val="-9"/>
        </w:rPr>
        <w:t> </w:t>
      </w:r>
      <w:r>
        <w:rPr/>
        <w:t>bienestar</w:t>
      </w:r>
      <w:r>
        <w:rPr>
          <w:spacing w:val="-11"/>
        </w:rPr>
        <w:t> </w:t>
      </w:r>
      <w:r>
        <w:rPr/>
        <w:t>o</w:t>
      </w:r>
      <w:r>
        <w:rPr>
          <w:spacing w:val="-1"/>
        </w:rPr>
        <w:t> </w:t>
      </w:r>
      <w:r>
        <w:rPr/>
        <w:t>estabilidad del</w:t>
      </w:r>
      <w:r>
        <w:rPr>
          <w:spacing w:val="28"/>
        </w:rPr>
        <w:t> </w:t>
      </w:r>
      <w:r>
        <w:rPr/>
        <w:t>municipio,</w:t>
      </w:r>
      <w:r>
        <w:rPr>
          <w:spacing w:val="28"/>
        </w:rPr>
        <w:t> </w:t>
      </w:r>
      <w:r>
        <w:rPr/>
        <w:t>este</w:t>
      </w:r>
      <w:r>
        <w:rPr>
          <w:spacing w:val="31"/>
        </w:rPr>
        <w:t> </w:t>
      </w:r>
      <w:r>
        <w:rPr/>
        <w:t>podrá</w:t>
      </w:r>
      <w:r>
        <w:rPr>
          <w:spacing w:val="28"/>
        </w:rPr>
        <w:t> </w:t>
      </w:r>
      <w:r>
        <w:rPr/>
        <w:t>atraer</w:t>
      </w:r>
      <w:r>
        <w:rPr>
          <w:spacing w:val="27"/>
        </w:rPr>
        <w:t> </w:t>
      </w:r>
      <w:r>
        <w:rPr/>
        <w:t>el</w:t>
      </w:r>
      <w:r>
        <w:rPr>
          <w:spacing w:val="28"/>
        </w:rPr>
        <w:t> </w:t>
      </w:r>
      <w:r>
        <w:rPr>
          <w:spacing w:val="-3"/>
        </w:rPr>
        <w:t>asunto</w:t>
      </w:r>
      <w:r>
        <w:rPr>
          <w:spacing w:val="28"/>
        </w:rPr>
        <w:t> </w:t>
      </w:r>
      <w:r>
        <w:rPr/>
        <w:t>para</w:t>
      </w:r>
      <w:r>
        <w:rPr>
          <w:spacing w:val="27"/>
        </w:rPr>
        <w:t> </w:t>
      </w:r>
      <w:r>
        <w:rPr>
          <w:spacing w:val="-3"/>
        </w:rPr>
        <w:t>su</w:t>
      </w:r>
      <w:r>
        <w:rPr>
          <w:spacing w:val="22"/>
        </w:rPr>
        <w:t> </w:t>
      </w:r>
      <w:r>
        <w:rPr/>
        <w:t>conocimiento</w:t>
      </w:r>
      <w:r>
        <w:rPr>
          <w:spacing w:val="28"/>
        </w:rPr>
        <w:t> </w:t>
      </w:r>
      <w:r>
        <w:rPr/>
        <w:t>y</w:t>
      </w:r>
      <w:r>
        <w:rPr>
          <w:spacing w:val="23"/>
        </w:rPr>
        <w:t> </w:t>
      </w:r>
      <w:r>
        <w:rPr/>
        <w:t>resolución</w:t>
      </w:r>
      <w:r>
        <w:rPr>
          <w:spacing w:val="26"/>
        </w:rPr>
        <w:t> </w:t>
      </w:r>
      <w:r>
        <w:rPr/>
        <w:t>respectiva.</w:t>
      </w:r>
    </w:p>
    <w:p>
      <w:pPr>
        <w:pStyle w:val="BodyText"/>
        <w:spacing w:before="5"/>
        <w:rPr>
          <w:sz w:val="20"/>
        </w:rPr>
      </w:pPr>
    </w:p>
    <w:p>
      <w:pPr>
        <w:pStyle w:val="BodyText"/>
        <w:spacing w:line="254" w:lineRule="auto"/>
        <w:ind w:left="116" w:right="114"/>
        <w:jc w:val="both"/>
      </w:pPr>
      <w:r>
        <w:rPr>
          <w:b/>
        </w:rPr>
        <w:t>Artículo 23.- </w:t>
      </w:r>
      <w:r>
        <w:rPr/>
        <w:t>Cuando se presenten dos o más quejas que se refieran a los mismos hechos, actos omisiones o prácticas sociales presuntamente discriminatorias, las autoridades señaladas en el artículo anterior podrán acumularlas para su trámite y resolución, cuando reúnan los requisitos de procedibilidad y proporcionen elementos relevantes al caso que se investiga.</w:t>
      </w:r>
    </w:p>
    <w:p>
      <w:pPr>
        <w:pStyle w:val="BodyText"/>
        <w:spacing w:before="5"/>
        <w:rPr>
          <w:sz w:val="20"/>
        </w:rPr>
      </w:pPr>
    </w:p>
    <w:p>
      <w:pPr>
        <w:pStyle w:val="BodyText"/>
        <w:spacing w:line="252" w:lineRule="auto" w:before="1"/>
        <w:ind w:left="116" w:right="114"/>
        <w:jc w:val="both"/>
      </w:pPr>
      <w:r>
        <w:rPr>
          <w:b/>
        </w:rPr>
        <w:t>Artículo 24. </w:t>
      </w:r>
      <w:r>
        <w:rPr/>
        <w:t>Cuando fueren varios los agraviados que formulan una misma queja, nombrarán a una persona representante común, de ser omisos en tal designación la autoridad correspondiente la designará de entre aquellas, para la práctica de las notificaciones.</w:t>
      </w:r>
    </w:p>
    <w:p>
      <w:pPr>
        <w:pStyle w:val="BodyText"/>
        <w:spacing w:before="8"/>
        <w:rPr>
          <w:sz w:val="20"/>
        </w:rPr>
      </w:pPr>
    </w:p>
    <w:p>
      <w:pPr>
        <w:pStyle w:val="BodyText"/>
        <w:spacing w:line="254" w:lineRule="auto"/>
        <w:ind w:left="116" w:right="114"/>
        <w:jc w:val="both"/>
      </w:pPr>
      <w:r>
        <w:rPr>
          <w:b/>
        </w:rPr>
        <w:t>Artículo 25. </w:t>
      </w:r>
      <w:r>
        <w:rPr/>
        <w:t>Las quejas solo pueden admitirse dentro del plazo de sesenta días hábiles,  contados a partir  de  </w:t>
      </w:r>
      <w:r>
        <w:rPr>
          <w:spacing w:val="-3"/>
        </w:rPr>
        <w:t>que  se haya </w:t>
      </w:r>
      <w:r>
        <w:rPr/>
        <w:t>iniciado </w:t>
      </w:r>
      <w:r>
        <w:rPr>
          <w:spacing w:val="-3"/>
        </w:rPr>
        <w:t>la </w:t>
      </w:r>
      <w:r>
        <w:rPr/>
        <w:t>realización de los presuntos actos, omisiones o prácticas sociales discriminatorias. </w:t>
      </w:r>
      <w:r>
        <w:rPr>
          <w:spacing w:val="3"/>
        </w:rPr>
        <w:t>En </w:t>
      </w:r>
      <w:r>
        <w:rPr/>
        <w:t>casos excepcionales, y tratándose de actos, omisiones o prácticas sociales discriminatorias graves a juicio de las autoridades competentes señaladas en el artículo 21 del presente ordenamiento, estas podrán ampliar dicho plazo mediante </w:t>
      </w:r>
      <w:r>
        <w:rPr>
          <w:spacing w:val="-3"/>
        </w:rPr>
        <w:t>un </w:t>
      </w:r>
      <w:r>
        <w:rPr/>
        <w:t>acuerdo fundado y</w:t>
      </w:r>
      <w:r>
        <w:rPr>
          <w:spacing w:val="-19"/>
        </w:rPr>
        <w:t> </w:t>
      </w:r>
      <w:r>
        <w:rPr/>
        <w:t>motivado.</w:t>
      </w:r>
    </w:p>
    <w:p>
      <w:pPr>
        <w:pStyle w:val="BodyText"/>
        <w:spacing w:before="4"/>
        <w:rPr>
          <w:sz w:val="20"/>
        </w:rPr>
      </w:pPr>
    </w:p>
    <w:p>
      <w:pPr>
        <w:pStyle w:val="BodyText"/>
        <w:spacing w:line="256" w:lineRule="auto"/>
        <w:ind w:left="116" w:right="109"/>
        <w:jc w:val="both"/>
      </w:pPr>
      <w:r>
        <w:rPr>
          <w:b/>
        </w:rPr>
        <w:t>Artículo 26. </w:t>
      </w:r>
      <w:r>
        <w:rPr/>
        <w:t>Las autoridades responsables de </w:t>
      </w:r>
      <w:r>
        <w:rPr>
          <w:spacing w:val="-3"/>
        </w:rPr>
        <w:t>la </w:t>
      </w:r>
      <w:r>
        <w:rPr/>
        <w:t>aplicación del presente ordenamiento dentro del ámbito de </w:t>
      </w:r>
      <w:r>
        <w:rPr>
          <w:spacing w:val="-3"/>
        </w:rPr>
        <w:t>su </w:t>
      </w:r>
      <w:r>
        <w:rPr/>
        <w:t>competencia, iniciarán </w:t>
      </w:r>
      <w:r>
        <w:rPr>
          <w:spacing w:val="-4"/>
        </w:rPr>
        <w:t>sus </w:t>
      </w:r>
      <w:r>
        <w:rPr/>
        <w:t>actuaciones a petición de parte; también podrán actuar de  oficio en aquellos casos en  </w:t>
      </w:r>
      <w:r>
        <w:rPr>
          <w:spacing w:val="-3"/>
        </w:rPr>
        <w:t>que </w:t>
      </w:r>
      <w:r>
        <w:rPr>
          <w:spacing w:val="-4"/>
        </w:rPr>
        <w:t>sus </w:t>
      </w:r>
      <w:r>
        <w:rPr/>
        <w:t>titulares así </w:t>
      </w:r>
      <w:r>
        <w:rPr>
          <w:spacing w:val="-3"/>
        </w:rPr>
        <w:t>lo</w:t>
      </w:r>
      <w:r>
        <w:rPr>
          <w:spacing w:val="16"/>
        </w:rPr>
        <w:t> </w:t>
      </w:r>
      <w:r>
        <w:rPr/>
        <w:t>determinen.</w:t>
      </w:r>
    </w:p>
    <w:p>
      <w:pPr>
        <w:pStyle w:val="BodyText"/>
        <w:rPr>
          <w:sz w:val="20"/>
        </w:rPr>
      </w:pPr>
    </w:p>
    <w:p>
      <w:pPr>
        <w:pStyle w:val="BodyText"/>
        <w:spacing w:line="259" w:lineRule="auto"/>
        <w:ind w:left="116" w:right="118"/>
        <w:jc w:val="both"/>
      </w:pPr>
      <w:r>
        <w:rPr>
          <w:b/>
        </w:rPr>
        <w:t>Artículo 27. </w:t>
      </w:r>
      <w:r>
        <w:rPr/>
        <w:t>Las quejas, a </w:t>
      </w:r>
      <w:r>
        <w:rPr>
          <w:spacing w:val="-3"/>
        </w:rPr>
        <w:t>que se </w:t>
      </w:r>
      <w:r>
        <w:rPr/>
        <w:t>refiere este ordenamiento, </w:t>
      </w:r>
      <w:r>
        <w:rPr>
          <w:spacing w:val="-3"/>
        </w:rPr>
        <w:t>no </w:t>
      </w:r>
      <w:r>
        <w:rPr/>
        <w:t>requieren más formalidad </w:t>
      </w:r>
      <w:r>
        <w:rPr>
          <w:spacing w:val="-3"/>
        </w:rPr>
        <w:t>que </w:t>
      </w:r>
      <w:r>
        <w:rPr/>
        <w:t>presentarse por </w:t>
      </w:r>
      <w:r>
        <w:rPr>
          <w:spacing w:val="-3"/>
        </w:rPr>
        <w:t>escrito </w:t>
      </w:r>
      <w:r>
        <w:rPr/>
        <w:t>con firma o </w:t>
      </w:r>
      <w:r>
        <w:rPr>
          <w:spacing w:val="-4"/>
        </w:rPr>
        <w:t>huella </w:t>
      </w:r>
      <w:r>
        <w:rPr/>
        <w:t>digital y datos de identificación del interesado.</w:t>
      </w:r>
    </w:p>
    <w:p>
      <w:pPr>
        <w:pStyle w:val="BodyText"/>
        <w:spacing w:before="3"/>
        <w:rPr>
          <w:sz w:val="20"/>
        </w:rPr>
      </w:pPr>
    </w:p>
    <w:p>
      <w:pPr>
        <w:pStyle w:val="BodyText"/>
        <w:spacing w:line="256" w:lineRule="auto" w:before="1"/>
        <w:ind w:left="116" w:right="114"/>
        <w:jc w:val="both"/>
      </w:pPr>
      <w:r>
        <w:rPr/>
        <w:t>También pueden ser verbales mediante comparecencia ante las autoridades competentes, por vía telefónica o página web institucional o correo electrónico institucional, sin más señalamiento que el asunto que las motivó y los datos generales de quien las presenta, debiendo ratificarse dentro de los cinco días hábiles siguientes a su presentación, pues de lo contrario se tendrán por no presentadas.</w:t>
      </w:r>
    </w:p>
    <w:p>
      <w:pPr>
        <w:pStyle w:val="BodyText"/>
        <w:spacing w:before="1"/>
        <w:rPr>
          <w:sz w:val="20"/>
        </w:rPr>
      </w:pPr>
    </w:p>
    <w:p>
      <w:pPr>
        <w:pStyle w:val="BodyText"/>
        <w:spacing w:line="259" w:lineRule="auto"/>
        <w:ind w:left="116" w:right="115"/>
        <w:jc w:val="both"/>
      </w:pPr>
      <w:r>
        <w:rPr>
          <w:b/>
        </w:rPr>
        <w:t>Artículo 28. </w:t>
      </w:r>
      <w:r>
        <w:rPr/>
        <w:t>No se admiten quejas anónimas, ni aquellas que resulten evidentemente improcedentes, infundadas o que no expongan conductas o prácticas discriminatorias, o estas consistan en la reproducción de una queja ya examinada y determinada anteriormente.</w:t>
      </w:r>
    </w:p>
    <w:p>
      <w:pPr>
        <w:pStyle w:val="BodyText"/>
        <w:spacing w:before="9"/>
      </w:pPr>
    </w:p>
    <w:p>
      <w:pPr>
        <w:pStyle w:val="BodyText"/>
        <w:spacing w:line="259" w:lineRule="auto"/>
        <w:ind w:left="116" w:right="114"/>
        <w:jc w:val="both"/>
      </w:pPr>
      <w:r>
        <w:rPr>
          <w:b/>
        </w:rPr>
        <w:t>Artículo 29.- </w:t>
      </w:r>
      <w:r>
        <w:rPr/>
        <w:t>Los agraviados pueden solicitar desde la presentación de su queja, la estricta reserva de sus datos de identificación, los cuales le serán solicitados con el único fin de tenerla ubicada y poder de esta forma realizar las gestiones necesarias para la preservación de sus derechos, siempre que esto no se contraponga a las acciones legales necesarias en el procedimiento a desahogar.</w:t>
      </w:r>
    </w:p>
    <w:p>
      <w:pPr>
        <w:pStyle w:val="BodyText"/>
        <w:spacing w:before="9"/>
      </w:pPr>
    </w:p>
    <w:p>
      <w:pPr>
        <w:pStyle w:val="BodyText"/>
        <w:spacing w:line="259" w:lineRule="auto"/>
        <w:ind w:left="116" w:right="117"/>
        <w:jc w:val="both"/>
      </w:pPr>
      <w:r>
        <w:rPr/>
        <w:t>La reserva de los datos procederá solo en los casos en </w:t>
      </w:r>
      <w:r>
        <w:rPr>
          <w:spacing w:val="-3"/>
        </w:rPr>
        <w:t>que  </w:t>
      </w:r>
      <w:r>
        <w:rPr/>
        <w:t>con ello </w:t>
      </w:r>
      <w:r>
        <w:rPr>
          <w:spacing w:val="-3"/>
        </w:rPr>
        <w:t>no</w:t>
      </w:r>
      <w:r>
        <w:rPr>
          <w:spacing w:val="46"/>
        </w:rPr>
        <w:t> </w:t>
      </w:r>
      <w:r>
        <w:rPr>
          <w:spacing w:val="-3"/>
        </w:rPr>
        <w:t>se  </w:t>
      </w:r>
      <w:r>
        <w:rPr/>
        <w:t>imposibilite </w:t>
      </w:r>
      <w:r>
        <w:rPr>
          <w:spacing w:val="-3"/>
        </w:rPr>
        <w:t>la  </w:t>
      </w:r>
      <w:r>
        <w:rPr/>
        <w:t>investigación de la queja  o la actuación de </w:t>
      </w:r>
      <w:r>
        <w:rPr>
          <w:spacing w:val="-3"/>
        </w:rPr>
        <w:t>la</w:t>
      </w:r>
      <w:r>
        <w:rPr>
          <w:spacing w:val="44"/>
        </w:rPr>
        <w:t> </w:t>
      </w:r>
      <w:r>
        <w:rPr/>
        <w:t>autoridad.</w:t>
      </w:r>
    </w:p>
    <w:p>
      <w:pPr>
        <w:pStyle w:val="BodyText"/>
        <w:spacing w:before="11"/>
      </w:pPr>
    </w:p>
    <w:p>
      <w:pPr>
        <w:pStyle w:val="BodyText"/>
        <w:spacing w:line="259" w:lineRule="auto"/>
        <w:ind w:left="116" w:right="112"/>
        <w:jc w:val="both"/>
      </w:pPr>
      <w:r>
        <w:rPr>
          <w:b/>
        </w:rPr>
        <w:t>Artículo 30.- </w:t>
      </w:r>
      <w:r>
        <w:rPr/>
        <w:t>Cuando de la narración de los hechos motivo de </w:t>
      </w:r>
      <w:r>
        <w:rPr>
          <w:spacing w:val="-3"/>
        </w:rPr>
        <w:t>la </w:t>
      </w:r>
      <w:r>
        <w:rPr/>
        <w:t>queja no </w:t>
      </w:r>
      <w:r>
        <w:rPr>
          <w:spacing w:val="-3"/>
        </w:rPr>
        <w:t>se </w:t>
      </w:r>
      <w:r>
        <w:rPr/>
        <w:t>puedan deducir los elementos mínimos de discriminación, </w:t>
      </w:r>
      <w:r>
        <w:rPr>
          <w:spacing w:val="-3"/>
        </w:rPr>
        <w:t>se </w:t>
      </w:r>
      <w:r>
        <w:rPr/>
        <w:t>debe solicitar por cualquier medio </w:t>
      </w:r>
      <w:r>
        <w:rPr>
          <w:spacing w:val="-3"/>
        </w:rPr>
        <w:t>indubitable </w:t>
      </w:r>
      <w:r>
        <w:rPr/>
        <w:t>al agraviado </w:t>
      </w:r>
      <w:r>
        <w:rPr>
          <w:spacing w:val="-3"/>
        </w:rPr>
        <w:t>que </w:t>
      </w:r>
      <w:r>
        <w:rPr/>
        <w:t>los aclare dentro del plazo de cinco días hábiles </w:t>
      </w:r>
      <w:r>
        <w:rPr>
          <w:spacing w:val="-3"/>
        </w:rPr>
        <w:t>siguientes </w:t>
      </w:r>
      <w:r>
        <w:rPr/>
        <w:t>a </w:t>
      </w:r>
      <w:r>
        <w:rPr>
          <w:spacing w:val="-3"/>
        </w:rPr>
        <w:t>la  </w:t>
      </w:r>
      <w:r>
        <w:rPr/>
        <w:t>petición, manifestándole que en caso de </w:t>
      </w:r>
      <w:r>
        <w:rPr>
          <w:spacing w:val="-3"/>
        </w:rPr>
        <w:t>no</w:t>
      </w:r>
      <w:r>
        <w:rPr>
          <w:spacing w:val="46"/>
        </w:rPr>
        <w:t> </w:t>
      </w:r>
      <w:r>
        <w:rPr/>
        <w:t>hacerlo  </w:t>
      </w:r>
      <w:r>
        <w:rPr>
          <w:spacing w:val="-3"/>
        </w:rPr>
        <w:t>se </w:t>
      </w:r>
      <w:r>
        <w:rPr/>
        <w:t>tendrá por </w:t>
      </w:r>
      <w:r>
        <w:rPr>
          <w:spacing w:val="-3"/>
        </w:rPr>
        <w:t>no  </w:t>
      </w:r>
      <w:r>
        <w:rPr/>
        <w:t>presentada </w:t>
      </w:r>
      <w:r>
        <w:rPr>
          <w:spacing w:val="-3"/>
        </w:rPr>
        <w:t>la</w:t>
      </w:r>
      <w:r>
        <w:rPr>
          <w:spacing w:val="27"/>
        </w:rPr>
        <w:t> </w:t>
      </w:r>
      <w:r>
        <w:rPr/>
        <w:t>queja.</w:t>
      </w:r>
    </w:p>
    <w:p>
      <w:pPr>
        <w:pStyle w:val="BodyText"/>
        <w:spacing w:before="8"/>
      </w:pPr>
    </w:p>
    <w:p>
      <w:pPr>
        <w:pStyle w:val="BodyText"/>
        <w:spacing w:line="259" w:lineRule="auto" w:before="1"/>
        <w:ind w:left="116" w:right="112"/>
        <w:jc w:val="both"/>
      </w:pPr>
      <w:r>
        <w:rPr>
          <w:b/>
        </w:rPr>
        <w:t>Artículo 31.- </w:t>
      </w:r>
      <w:r>
        <w:rPr/>
        <w:t>Tanto las personas físicas o jurídicas </w:t>
      </w:r>
      <w:r>
        <w:rPr>
          <w:spacing w:val="-3"/>
        </w:rPr>
        <w:t>que </w:t>
      </w:r>
      <w:r>
        <w:rPr/>
        <w:t>exploten </w:t>
      </w:r>
      <w:r>
        <w:rPr>
          <w:spacing w:val="-3"/>
        </w:rPr>
        <w:t>un </w:t>
      </w:r>
      <w:r>
        <w:rPr/>
        <w:t>giro comercial en el municipio, así como los servidores públicos, están obligados a </w:t>
      </w:r>
      <w:r>
        <w:rPr>
          <w:spacing w:val="-3"/>
        </w:rPr>
        <w:t>auxiliar </w:t>
      </w:r>
      <w:r>
        <w:rPr/>
        <w:t>en el desempeño de </w:t>
      </w:r>
      <w:r>
        <w:rPr>
          <w:spacing w:val="-4"/>
        </w:rPr>
        <w:t>sus </w:t>
      </w:r>
      <w:r>
        <w:rPr/>
        <w:t>funciones a las autoridades responsables para </w:t>
      </w:r>
      <w:r>
        <w:rPr>
          <w:spacing w:val="-3"/>
        </w:rPr>
        <w:t>la </w:t>
      </w:r>
      <w:r>
        <w:rPr/>
        <w:t>aplicación del presente</w:t>
      </w:r>
      <w:r>
        <w:rPr>
          <w:spacing w:val="22"/>
        </w:rPr>
        <w:t> </w:t>
      </w:r>
      <w:r>
        <w:rPr/>
        <w:t>ordenamiento.</w:t>
      </w:r>
    </w:p>
    <w:p>
      <w:pPr>
        <w:spacing w:after="0" w:line="259" w:lineRule="auto"/>
        <w:jc w:val="both"/>
        <w:sectPr>
          <w:pgSz w:w="12240" w:h="15840"/>
          <w:pgMar w:top="1020" w:bottom="280" w:left="1040" w:right="1040"/>
        </w:sectPr>
      </w:pPr>
    </w:p>
    <w:p>
      <w:pPr>
        <w:pStyle w:val="BodyText"/>
        <w:spacing w:line="256" w:lineRule="auto" w:before="73"/>
        <w:ind w:left="116" w:right="114"/>
        <w:jc w:val="both"/>
      </w:pPr>
      <w:r>
        <w:rPr>
          <w:b/>
        </w:rPr>
        <w:t>Artículo 32.- </w:t>
      </w:r>
      <w:r>
        <w:rPr/>
        <w:t>Las autoridades municipales en el ámbito de su competencia promoverán la resolución de los conflictos a que se refiere el presente ordenamiento a través de los métodos de solución de conflictos dispuestos en la legislación estatal y las normas municipales aplicables.</w:t>
      </w:r>
    </w:p>
    <w:p>
      <w:pPr>
        <w:pStyle w:val="BodyText"/>
        <w:rPr>
          <w:sz w:val="20"/>
        </w:rPr>
      </w:pPr>
    </w:p>
    <w:p>
      <w:pPr>
        <w:pStyle w:val="BodyText"/>
        <w:spacing w:line="252" w:lineRule="auto"/>
        <w:ind w:left="116" w:right="114"/>
        <w:jc w:val="both"/>
      </w:pPr>
      <w:r>
        <w:rPr>
          <w:b/>
        </w:rPr>
        <w:t>Artículo 33. </w:t>
      </w:r>
      <w:r>
        <w:rPr/>
        <w:t>Es supletoria del presente ordenamiento respecto a los procedimientos que el mismo establece, la Ley del Procedimiento Administrativo del Estado de Colima y sus Municipios y respecto de los casos de responsabilidad de los servidores públicos, la Ley Estatal de Responsabilidades de los Servidores Públicos.</w:t>
      </w:r>
    </w:p>
    <w:p>
      <w:pPr>
        <w:pStyle w:val="BodyText"/>
        <w:rPr>
          <w:sz w:val="20"/>
        </w:rPr>
      </w:pPr>
    </w:p>
    <w:p>
      <w:pPr>
        <w:pStyle w:val="Heading1"/>
        <w:spacing w:before="124"/>
        <w:ind w:left="3235"/>
      </w:pPr>
      <w:r>
        <w:rPr/>
        <w:t>TRANSITORIOS</w:t>
      </w:r>
    </w:p>
    <w:p>
      <w:pPr>
        <w:pStyle w:val="BodyText"/>
        <w:spacing w:before="7"/>
        <w:rPr>
          <w:b/>
          <w:sz w:val="20"/>
        </w:rPr>
      </w:pPr>
    </w:p>
    <w:p>
      <w:pPr>
        <w:pStyle w:val="BodyText"/>
        <w:spacing w:line="252" w:lineRule="auto"/>
        <w:ind w:left="116" w:right="115"/>
        <w:jc w:val="both"/>
      </w:pPr>
      <w:r>
        <w:rPr>
          <w:b/>
        </w:rPr>
        <w:t>PRIMERO.- </w:t>
      </w:r>
      <w:r>
        <w:rPr/>
        <w:t>El presente Reglamento entrará en vigor al día siguiente de su publicación en el Periódico Oficial del Estado.</w:t>
      </w:r>
    </w:p>
    <w:p>
      <w:pPr>
        <w:pStyle w:val="BodyText"/>
        <w:spacing w:line="252" w:lineRule="auto" w:before="175"/>
        <w:ind w:left="116" w:right="118"/>
        <w:jc w:val="both"/>
      </w:pPr>
      <w:r>
        <w:rPr>
          <w:b/>
        </w:rPr>
        <w:t>SEGUNDO. </w:t>
      </w:r>
      <w:r>
        <w:rPr/>
        <w:t>Quedan derogadas las disposiciones de orden municipal que se opongan a lo establecido en el presente ordenamiento.</w:t>
      </w:r>
    </w:p>
    <w:p>
      <w:pPr>
        <w:pStyle w:val="BodyText"/>
        <w:spacing w:line="252" w:lineRule="auto" w:before="170"/>
        <w:ind w:left="116" w:right="114"/>
        <w:jc w:val="both"/>
      </w:pPr>
      <w:r>
        <w:rPr>
          <w:b/>
        </w:rPr>
        <w:t>TERCERO</w:t>
      </w:r>
      <w:r>
        <w:rPr/>
        <w:t>. </w:t>
      </w:r>
      <w:r>
        <w:rPr>
          <w:spacing w:val="3"/>
        </w:rPr>
        <w:t>El </w:t>
      </w:r>
      <w:r>
        <w:rPr/>
        <w:t>actual CONSEJO MUNICIPAL integrado conforme a la LEY en </w:t>
      </w:r>
      <w:r>
        <w:rPr>
          <w:spacing w:val="-3"/>
        </w:rPr>
        <w:t>la </w:t>
      </w:r>
      <w:r>
        <w:rPr/>
        <w:t>presente administración, continuará en</w:t>
      </w:r>
      <w:r>
        <w:rPr>
          <w:spacing w:val="-7"/>
        </w:rPr>
        <w:t> </w:t>
      </w:r>
      <w:r>
        <w:rPr>
          <w:spacing w:val="-4"/>
        </w:rPr>
        <w:t>sus</w:t>
      </w:r>
      <w:r>
        <w:rPr/>
        <w:t> funciones</w:t>
      </w:r>
      <w:r>
        <w:rPr>
          <w:spacing w:val="-10"/>
        </w:rPr>
        <w:t> </w:t>
      </w:r>
      <w:r>
        <w:rPr/>
        <w:t>por</w:t>
      </w:r>
      <w:r>
        <w:rPr>
          <w:spacing w:val="-2"/>
        </w:rPr>
        <w:t> </w:t>
      </w:r>
      <w:r>
        <w:rPr/>
        <w:t>el</w:t>
      </w:r>
      <w:r>
        <w:rPr>
          <w:spacing w:val="-5"/>
        </w:rPr>
        <w:t> </w:t>
      </w:r>
      <w:r>
        <w:rPr/>
        <w:t>periodo</w:t>
      </w:r>
      <w:r>
        <w:rPr>
          <w:spacing w:val="3"/>
        </w:rPr>
        <w:t> </w:t>
      </w:r>
      <w:r>
        <w:rPr/>
        <w:t>para</w:t>
      </w:r>
      <w:r>
        <w:rPr>
          <w:spacing w:val="-1"/>
        </w:rPr>
        <w:t> </w:t>
      </w:r>
      <w:r>
        <w:rPr/>
        <w:t>el</w:t>
      </w:r>
      <w:r>
        <w:rPr>
          <w:spacing w:val="-4"/>
        </w:rPr>
        <w:t> </w:t>
      </w:r>
      <w:r>
        <w:rPr>
          <w:spacing w:val="-3"/>
        </w:rPr>
        <w:t>que</w:t>
      </w:r>
      <w:r>
        <w:rPr>
          <w:spacing w:val="3"/>
        </w:rPr>
        <w:t> </w:t>
      </w:r>
      <w:r>
        <w:rPr/>
        <w:t>fue</w:t>
      </w:r>
      <w:r>
        <w:rPr>
          <w:spacing w:val="-1"/>
        </w:rPr>
        <w:t> </w:t>
      </w:r>
      <w:r>
        <w:rPr/>
        <w:t>designado</w:t>
      </w:r>
      <w:r>
        <w:rPr>
          <w:spacing w:val="-1"/>
        </w:rPr>
        <w:t> </w:t>
      </w:r>
      <w:r>
        <w:rPr/>
        <w:t>hasta</w:t>
      </w:r>
      <w:r>
        <w:rPr>
          <w:spacing w:val="-7"/>
        </w:rPr>
        <w:t> </w:t>
      </w:r>
      <w:r>
        <w:rPr/>
        <w:t>la</w:t>
      </w:r>
      <w:r>
        <w:rPr>
          <w:spacing w:val="-6"/>
        </w:rPr>
        <w:t> </w:t>
      </w:r>
      <w:r>
        <w:rPr/>
        <w:t>conclusión</w:t>
      </w:r>
      <w:r>
        <w:rPr>
          <w:spacing w:val="-1"/>
        </w:rPr>
        <w:t> </w:t>
      </w:r>
      <w:r>
        <w:rPr/>
        <w:t>del</w:t>
      </w:r>
      <w:r>
        <w:rPr>
          <w:spacing w:val="-5"/>
        </w:rPr>
        <w:t> </w:t>
      </w:r>
      <w:r>
        <w:rPr/>
        <w:t>periodo</w:t>
      </w:r>
      <w:r>
        <w:rPr>
          <w:spacing w:val="3"/>
        </w:rPr>
        <w:t> </w:t>
      </w:r>
      <w:r>
        <w:rPr/>
        <w:t>del</w:t>
      </w:r>
      <w:r>
        <w:rPr>
          <w:spacing w:val="-4"/>
        </w:rPr>
        <w:t> </w:t>
      </w:r>
      <w:r>
        <w:rPr>
          <w:spacing w:val="-3"/>
        </w:rPr>
        <w:t>gobierno</w:t>
      </w:r>
      <w:r>
        <w:rPr>
          <w:spacing w:val="3"/>
        </w:rPr>
        <w:t> </w:t>
      </w:r>
      <w:r>
        <w:rPr/>
        <w:t>municipal</w:t>
      </w:r>
      <w:r>
        <w:rPr>
          <w:spacing w:val="-9"/>
        </w:rPr>
        <w:t> </w:t>
      </w:r>
      <w:r>
        <w:rPr/>
        <w:t>2012</w:t>
      </w:r>
    </w:p>
    <w:p>
      <w:pPr>
        <w:pStyle w:val="BodyText"/>
        <w:spacing w:before="2"/>
        <w:ind w:left="116"/>
      </w:pPr>
      <w:r>
        <w:rPr/>
        <w:t>– 2015.</w:t>
      </w:r>
    </w:p>
    <w:p>
      <w:pPr>
        <w:pStyle w:val="BodyText"/>
        <w:spacing w:before="7"/>
        <w:rPr>
          <w:sz w:val="15"/>
        </w:rPr>
      </w:pPr>
    </w:p>
    <w:p>
      <w:pPr>
        <w:pStyle w:val="BodyText"/>
        <w:spacing w:line="252" w:lineRule="auto" w:before="1"/>
        <w:ind w:left="116" w:right="118"/>
        <w:jc w:val="both"/>
      </w:pPr>
      <w:r>
        <w:rPr>
          <w:b/>
        </w:rPr>
        <w:t>SEGUNDO.- </w:t>
      </w:r>
      <w:r>
        <w:rPr>
          <w:spacing w:val="-3"/>
        </w:rPr>
        <w:t>Instrúyase </w:t>
      </w:r>
      <w:r>
        <w:rPr/>
        <w:t>al Presidente Municipal para </w:t>
      </w:r>
      <w:r>
        <w:rPr>
          <w:spacing w:val="-3"/>
        </w:rPr>
        <w:t>que </w:t>
      </w:r>
      <w:r>
        <w:rPr/>
        <w:t>ordene a quien corresponda, de cumplimiento a </w:t>
      </w:r>
      <w:r>
        <w:rPr>
          <w:spacing w:val="-3"/>
        </w:rPr>
        <w:t>lo </w:t>
      </w:r>
      <w:r>
        <w:rPr/>
        <w:t>ordenado por los Artículos 47, punto </w:t>
      </w:r>
      <w:r>
        <w:rPr>
          <w:spacing w:val="-3"/>
        </w:rPr>
        <w:t>I, </w:t>
      </w:r>
      <w:r>
        <w:rPr/>
        <w:t>inciso f) y 116 de </w:t>
      </w:r>
      <w:r>
        <w:rPr>
          <w:spacing w:val="-3"/>
        </w:rPr>
        <w:t>la </w:t>
      </w:r>
      <w:r>
        <w:rPr/>
        <w:t>Ley del </w:t>
      </w:r>
      <w:r>
        <w:rPr>
          <w:spacing w:val="-3"/>
        </w:rPr>
        <w:t>Municipio </w:t>
      </w:r>
      <w:r>
        <w:rPr/>
        <w:t>Libre del Estado de Colima.</w:t>
      </w:r>
    </w:p>
    <w:p>
      <w:pPr>
        <w:pStyle w:val="BodyText"/>
        <w:spacing w:line="252" w:lineRule="auto" w:before="170"/>
        <w:ind w:left="116" w:right="117"/>
        <w:jc w:val="both"/>
      </w:pPr>
      <w:r>
        <w:rPr/>
        <w:t>Dado en el Salón de Cabildos en la ciudad de Colima, Colima, a los 30 treinta días del mes de octubre del año 2014 dos mil catorce.</w:t>
      </w:r>
    </w:p>
    <w:p>
      <w:pPr>
        <w:pStyle w:val="BodyText"/>
        <w:spacing w:before="2"/>
        <w:rPr>
          <w:sz w:val="25"/>
        </w:rPr>
      </w:pPr>
    </w:p>
    <w:p>
      <w:pPr>
        <w:spacing w:line="252" w:lineRule="auto" w:before="0"/>
        <w:ind w:left="116" w:right="118" w:firstLine="0"/>
        <w:jc w:val="both"/>
        <w:rPr>
          <w:sz w:val="19"/>
        </w:rPr>
      </w:pPr>
      <w:r>
        <w:rPr>
          <w:b/>
          <w:spacing w:val="7"/>
          <w:sz w:val="19"/>
        </w:rPr>
        <w:t>PROFR. </w:t>
      </w:r>
      <w:r>
        <w:rPr>
          <w:b/>
          <w:spacing w:val="8"/>
          <w:sz w:val="19"/>
        </w:rPr>
        <w:t>FEDERICO </w:t>
      </w:r>
      <w:r>
        <w:rPr>
          <w:b/>
          <w:spacing w:val="6"/>
          <w:sz w:val="19"/>
        </w:rPr>
        <w:t>RANGEL LOZANO, </w:t>
      </w:r>
      <w:r>
        <w:rPr>
          <w:b/>
          <w:spacing w:val="9"/>
          <w:sz w:val="19"/>
        </w:rPr>
        <w:t>PRESIDENTE </w:t>
      </w:r>
      <w:r>
        <w:rPr>
          <w:spacing w:val="6"/>
          <w:sz w:val="19"/>
        </w:rPr>
        <w:t>Constitucional </w:t>
      </w:r>
      <w:r>
        <w:rPr>
          <w:spacing w:val="5"/>
          <w:sz w:val="19"/>
        </w:rPr>
        <w:t>del Municipio </w:t>
      </w:r>
      <w:r>
        <w:rPr>
          <w:spacing w:val="4"/>
          <w:sz w:val="19"/>
        </w:rPr>
        <w:t>de </w:t>
      </w:r>
      <w:r>
        <w:rPr>
          <w:spacing w:val="7"/>
          <w:sz w:val="19"/>
        </w:rPr>
        <w:t>Colima</w:t>
      </w:r>
      <w:r>
        <w:rPr>
          <w:b/>
          <w:spacing w:val="7"/>
          <w:sz w:val="19"/>
        </w:rPr>
        <w:t>; </w:t>
      </w:r>
      <w:r>
        <w:rPr>
          <w:b/>
          <w:spacing w:val="5"/>
          <w:sz w:val="19"/>
        </w:rPr>
        <w:t>MTRA. JOANA </w:t>
      </w:r>
      <w:r>
        <w:rPr>
          <w:b/>
          <w:spacing w:val="6"/>
          <w:sz w:val="19"/>
        </w:rPr>
        <w:t>GUADALUPE</w:t>
      </w:r>
      <w:r>
        <w:rPr>
          <w:b/>
          <w:spacing w:val="64"/>
          <w:sz w:val="19"/>
        </w:rPr>
        <w:t> </w:t>
      </w:r>
      <w:r>
        <w:rPr>
          <w:b/>
          <w:spacing w:val="7"/>
          <w:sz w:val="19"/>
        </w:rPr>
        <w:t>MUÑOZ </w:t>
      </w:r>
      <w:r>
        <w:rPr>
          <w:b/>
          <w:spacing w:val="6"/>
          <w:sz w:val="19"/>
        </w:rPr>
        <w:t>SALDIVAR</w:t>
      </w:r>
      <w:r>
        <w:rPr>
          <w:spacing w:val="6"/>
          <w:sz w:val="19"/>
        </w:rPr>
        <w:t>, Síndico </w:t>
      </w:r>
      <w:r>
        <w:rPr>
          <w:spacing w:val="5"/>
          <w:sz w:val="19"/>
        </w:rPr>
        <w:t>Municipal; </w:t>
      </w:r>
      <w:r>
        <w:rPr>
          <w:b/>
          <w:spacing w:val="5"/>
          <w:sz w:val="19"/>
        </w:rPr>
        <w:t>LIC. </w:t>
      </w:r>
      <w:r>
        <w:rPr>
          <w:b/>
          <w:spacing w:val="7"/>
          <w:sz w:val="19"/>
        </w:rPr>
        <w:t>HÉCTOR ARTURO </w:t>
      </w:r>
      <w:r>
        <w:rPr>
          <w:b/>
          <w:spacing w:val="6"/>
          <w:sz w:val="19"/>
        </w:rPr>
        <w:t>LEÓN </w:t>
      </w:r>
      <w:r>
        <w:rPr>
          <w:b/>
          <w:spacing w:val="3"/>
          <w:sz w:val="19"/>
        </w:rPr>
        <w:t>ALAM, </w:t>
      </w:r>
      <w:r>
        <w:rPr>
          <w:spacing w:val="6"/>
          <w:sz w:val="19"/>
        </w:rPr>
        <w:t>Regidor;</w:t>
      </w:r>
      <w:r>
        <w:rPr>
          <w:spacing w:val="-2"/>
          <w:sz w:val="19"/>
        </w:rPr>
        <w:t> </w:t>
      </w:r>
      <w:r>
        <w:rPr>
          <w:b/>
          <w:spacing w:val="6"/>
          <w:sz w:val="19"/>
        </w:rPr>
        <w:t>PROFRA.</w:t>
      </w:r>
      <w:r>
        <w:rPr>
          <w:b/>
          <w:spacing w:val="3"/>
          <w:sz w:val="19"/>
        </w:rPr>
        <w:t> </w:t>
      </w:r>
      <w:r>
        <w:rPr>
          <w:b/>
          <w:spacing w:val="5"/>
          <w:sz w:val="19"/>
        </w:rPr>
        <w:t>MARÍA</w:t>
      </w:r>
      <w:r>
        <w:rPr>
          <w:b/>
          <w:spacing w:val="-12"/>
          <w:sz w:val="19"/>
        </w:rPr>
        <w:t> </w:t>
      </w:r>
      <w:r>
        <w:rPr>
          <w:b/>
          <w:spacing w:val="8"/>
          <w:sz w:val="19"/>
        </w:rPr>
        <w:t>EUGENIA</w:t>
      </w:r>
      <w:r>
        <w:rPr>
          <w:b/>
          <w:spacing w:val="-6"/>
          <w:sz w:val="19"/>
        </w:rPr>
        <w:t> </w:t>
      </w:r>
      <w:r>
        <w:rPr>
          <w:b/>
          <w:spacing w:val="7"/>
          <w:sz w:val="19"/>
        </w:rPr>
        <w:t>RÍOS</w:t>
      </w:r>
      <w:r>
        <w:rPr>
          <w:b/>
          <w:spacing w:val="1"/>
          <w:sz w:val="19"/>
        </w:rPr>
        <w:t> </w:t>
      </w:r>
      <w:r>
        <w:rPr>
          <w:b/>
          <w:spacing w:val="6"/>
          <w:sz w:val="19"/>
        </w:rPr>
        <w:t>RIVERA,</w:t>
      </w:r>
      <w:r>
        <w:rPr>
          <w:b/>
          <w:spacing w:val="5"/>
          <w:sz w:val="19"/>
        </w:rPr>
        <w:t> </w:t>
      </w:r>
      <w:r>
        <w:rPr>
          <w:spacing w:val="7"/>
          <w:sz w:val="19"/>
        </w:rPr>
        <w:t>Regidora;</w:t>
      </w:r>
      <w:r>
        <w:rPr>
          <w:spacing w:val="-1"/>
          <w:sz w:val="19"/>
        </w:rPr>
        <w:t> </w:t>
      </w:r>
      <w:r>
        <w:rPr>
          <w:b/>
          <w:spacing w:val="5"/>
          <w:sz w:val="19"/>
        </w:rPr>
        <w:t>C.</w:t>
      </w:r>
      <w:r>
        <w:rPr>
          <w:b/>
          <w:spacing w:val="3"/>
          <w:sz w:val="19"/>
        </w:rPr>
        <w:t> </w:t>
      </w:r>
      <w:r>
        <w:rPr>
          <w:b/>
          <w:spacing w:val="2"/>
          <w:sz w:val="19"/>
        </w:rPr>
        <w:t>MA.</w:t>
      </w:r>
      <w:r>
        <w:rPr>
          <w:b/>
          <w:spacing w:val="-3"/>
          <w:sz w:val="19"/>
        </w:rPr>
        <w:t> </w:t>
      </w:r>
      <w:r>
        <w:rPr>
          <w:b/>
          <w:spacing w:val="7"/>
          <w:sz w:val="19"/>
        </w:rPr>
        <w:t>DEL</w:t>
      </w:r>
      <w:r>
        <w:rPr>
          <w:b/>
          <w:spacing w:val="3"/>
          <w:sz w:val="19"/>
        </w:rPr>
        <w:t> </w:t>
      </w:r>
      <w:r>
        <w:rPr>
          <w:b/>
          <w:spacing w:val="8"/>
          <w:sz w:val="19"/>
        </w:rPr>
        <w:t>SOCORRO</w:t>
      </w:r>
      <w:r>
        <w:rPr>
          <w:b/>
          <w:spacing w:val="-2"/>
          <w:sz w:val="19"/>
        </w:rPr>
        <w:t> </w:t>
      </w:r>
      <w:r>
        <w:rPr>
          <w:b/>
          <w:spacing w:val="7"/>
          <w:sz w:val="19"/>
        </w:rPr>
        <w:t>RIVERA</w:t>
      </w:r>
      <w:r>
        <w:rPr>
          <w:b/>
          <w:spacing w:val="-6"/>
          <w:sz w:val="19"/>
        </w:rPr>
        <w:t> </w:t>
      </w:r>
      <w:r>
        <w:rPr>
          <w:b/>
          <w:spacing w:val="6"/>
          <w:sz w:val="19"/>
        </w:rPr>
        <w:t>CARRILLO, </w:t>
      </w:r>
      <w:r>
        <w:rPr>
          <w:spacing w:val="7"/>
          <w:sz w:val="19"/>
        </w:rPr>
        <w:t>Regidora; </w:t>
      </w:r>
      <w:r>
        <w:rPr>
          <w:b/>
          <w:spacing w:val="5"/>
          <w:sz w:val="19"/>
        </w:rPr>
        <w:t>LIC. </w:t>
      </w:r>
      <w:r>
        <w:rPr>
          <w:b/>
          <w:spacing w:val="7"/>
          <w:sz w:val="19"/>
        </w:rPr>
        <w:t>MINERVA </w:t>
      </w:r>
      <w:r>
        <w:rPr>
          <w:b/>
          <w:spacing w:val="8"/>
          <w:sz w:val="19"/>
        </w:rPr>
        <w:t>JIMÉNEZ </w:t>
      </w:r>
      <w:r>
        <w:rPr>
          <w:b/>
          <w:spacing w:val="7"/>
          <w:sz w:val="19"/>
        </w:rPr>
        <w:t>HERRERA, </w:t>
      </w:r>
      <w:r>
        <w:rPr>
          <w:spacing w:val="7"/>
          <w:sz w:val="19"/>
        </w:rPr>
        <w:t>Regidora; </w:t>
      </w:r>
      <w:r>
        <w:rPr>
          <w:b/>
          <w:spacing w:val="5"/>
          <w:sz w:val="19"/>
        </w:rPr>
        <w:t>LIC. </w:t>
      </w:r>
      <w:r>
        <w:rPr>
          <w:b/>
          <w:spacing w:val="4"/>
          <w:sz w:val="19"/>
        </w:rPr>
        <w:t>JUAN </w:t>
      </w:r>
      <w:r>
        <w:rPr>
          <w:b/>
          <w:spacing w:val="6"/>
          <w:sz w:val="19"/>
        </w:rPr>
        <w:t>CARLOS </w:t>
      </w:r>
      <w:r>
        <w:rPr>
          <w:b/>
          <w:spacing w:val="7"/>
          <w:sz w:val="19"/>
        </w:rPr>
        <w:t>GÓMEZ </w:t>
      </w:r>
      <w:r>
        <w:rPr>
          <w:b/>
          <w:spacing w:val="5"/>
          <w:sz w:val="19"/>
        </w:rPr>
        <w:t>DÍAZ, </w:t>
      </w:r>
      <w:r>
        <w:rPr>
          <w:spacing w:val="6"/>
          <w:sz w:val="19"/>
        </w:rPr>
        <w:t>Regidor;</w:t>
      </w:r>
      <w:r>
        <w:rPr>
          <w:spacing w:val="64"/>
          <w:sz w:val="19"/>
        </w:rPr>
        <w:t> </w:t>
      </w:r>
      <w:r>
        <w:rPr>
          <w:b/>
          <w:spacing w:val="5"/>
          <w:sz w:val="19"/>
        </w:rPr>
        <w:t>ING. </w:t>
      </w:r>
      <w:r>
        <w:rPr>
          <w:b/>
          <w:spacing w:val="8"/>
          <w:sz w:val="19"/>
        </w:rPr>
        <w:t>PEDRO </w:t>
      </w:r>
      <w:r>
        <w:rPr>
          <w:b/>
          <w:spacing w:val="6"/>
          <w:sz w:val="19"/>
        </w:rPr>
        <w:t>VILLA </w:t>
      </w:r>
      <w:r>
        <w:rPr>
          <w:b/>
          <w:spacing w:val="7"/>
          <w:sz w:val="19"/>
        </w:rPr>
        <w:t>GODINEZ, </w:t>
      </w:r>
      <w:r>
        <w:rPr>
          <w:spacing w:val="6"/>
          <w:sz w:val="19"/>
        </w:rPr>
        <w:t>Regidor; </w:t>
      </w:r>
      <w:r>
        <w:rPr>
          <w:b/>
          <w:spacing w:val="5"/>
          <w:sz w:val="19"/>
        </w:rPr>
        <w:t>ING. </w:t>
      </w:r>
      <w:r>
        <w:rPr>
          <w:b/>
          <w:spacing w:val="8"/>
          <w:sz w:val="19"/>
        </w:rPr>
        <w:t>PEDRO </w:t>
      </w:r>
      <w:r>
        <w:rPr>
          <w:b/>
          <w:spacing w:val="7"/>
          <w:sz w:val="19"/>
        </w:rPr>
        <w:t>PERALTA </w:t>
      </w:r>
      <w:r>
        <w:rPr>
          <w:b/>
          <w:spacing w:val="6"/>
          <w:sz w:val="19"/>
        </w:rPr>
        <w:t>RIVAS, </w:t>
      </w:r>
      <w:r>
        <w:rPr>
          <w:spacing w:val="6"/>
          <w:sz w:val="19"/>
        </w:rPr>
        <w:t>Regidor; </w:t>
      </w:r>
      <w:r>
        <w:rPr>
          <w:b/>
          <w:spacing w:val="5"/>
          <w:sz w:val="19"/>
        </w:rPr>
        <w:t>LIC. </w:t>
      </w:r>
      <w:r>
        <w:rPr>
          <w:b/>
          <w:spacing w:val="9"/>
          <w:sz w:val="19"/>
        </w:rPr>
        <w:t>JESÚS </w:t>
      </w:r>
      <w:r>
        <w:rPr>
          <w:b/>
          <w:spacing w:val="6"/>
          <w:sz w:val="19"/>
        </w:rPr>
        <w:t>ALBERTO PARTIDA </w:t>
      </w:r>
      <w:r>
        <w:rPr>
          <w:b/>
          <w:sz w:val="19"/>
        </w:rPr>
        <w:t>VALENCIA, </w:t>
      </w:r>
      <w:r>
        <w:rPr>
          <w:spacing w:val="2"/>
          <w:sz w:val="19"/>
        </w:rPr>
        <w:t>Regidor; </w:t>
      </w:r>
      <w:r>
        <w:rPr>
          <w:b/>
          <w:sz w:val="19"/>
        </w:rPr>
        <w:t>LIC. </w:t>
      </w:r>
      <w:r>
        <w:rPr>
          <w:b/>
          <w:spacing w:val="3"/>
          <w:sz w:val="19"/>
        </w:rPr>
        <w:t>JOSÉ </w:t>
      </w:r>
      <w:r>
        <w:rPr>
          <w:b/>
          <w:spacing w:val="4"/>
          <w:sz w:val="19"/>
        </w:rPr>
        <w:t>CÁRDENAS SÁNCHEZ, </w:t>
      </w:r>
      <w:r>
        <w:rPr>
          <w:spacing w:val="2"/>
          <w:sz w:val="19"/>
        </w:rPr>
        <w:t>Regidor; </w:t>
      </w:r>
      <w:r>
        <w:rPr>
          <w:b/>
          <w:sz w:val="19"/>
        </w:rPr>
        <w:t>LIC. JULIA </w:t>
      </w:r>
      <w:r>
        <w:rPr>
          <w:b/>
          <w:spacing w:val="3"/>
          <w:sz w:val="19"/>
        </w:rPr>
        <w:t>LICET JIMÉNEZ </w:t>
      </w:r>
      <w:r>
        <w:rPr>
          <w:b/>
          <w:spacing w:val="2"/>
          <w:sz w:val="19"/>
        </w:rPr>
        <w:t>ANGULO, </w:t>
      </w:r>
      <w:r>
        <w:rPr>
          <w:spacing w:val="2"/>
          <w:sz w:val="19"/>
        </w:rPr>
        <w:t>Regidora; </w:t>
      </w:r>
      <w:r>
        <w:rPr>
          <w:b/>
          <w:spacing w:val="3"/>
          <w:sz w:val="19"/>
        </w:rPr>
        <w:t>PROFR. </w:t>
      </w:r>
      <w:r>
        <w:rPr>
          <w:b/>
          <w:sz w:val="19"/>
        </w:rPr>
        <w:t>NICOLAS </w:t>
      </w:r>
      <w:r>
        <w:rPr>
          <w:b/>
          <w:spacing w:val="3"/>
          <w:sz w:val="19"/>
        </w:rPr>
        <w:t>CONTRERAS </w:t>
      </w:r>
      <w:r>
        <w:rPr>
          <w:b/>
          <w:spacing w:val="4"/>
          <w:sz w:val="19"/>
        </w:rPr>
        <w:t>CORTÉS,</w:t>
      </w:r>
      <w:r>
        <w:rPr>
          <w:b/>
          <w:spacing w:val="34"/>
          <w:sz w:val="19"/>
        </w:rPr>
        <w:t> </w:t>
      </w:r>
      <w:r>
        <w:rPr>
          <w:spacing w:val="2"/>
          <w:sz w:val="19"/>
        </w:rPr>
        <w:t>Regidor.</w:t>
      </w:r>
    </w:p>
    <w:p>
      <w:pPr>
        <w:pStyle w:val="BodyText"/>
        <w:spacing w:before="3"/>
        <w:rPr>
          <w:sz w:val="25"/>
        </w:rPr>
      </w:pPr>
    </w:p>
    <w:p>
      <w:pPr>
        <w:pStyle w:val="BodyText"/>
        <w:ind w:left="116"/>
      </w:pPr>
      <w:r>
        <w:rPr/>
        <w:t>Por tanto mando se imprima, publique, circule y observe.</w:t>
      </w:r>
    </w:p>
    <w:p>
      <w:pPr>
        <w:pStyle w:val="BodyText"/>
        <w:spacing w:before="1"/>
        <w:rPr>
          <w:sz w:val="18"/>
        </w:rPr>
      </w:pPr>
    </w:p>
    <w:p>
      <w:pPr>
        <w:spacing w:line="252" w:lineRule="auto" w:before="0"/>
        <w:ind w:left="116" w:right="121" w:firstLine="0"/>
        <w:jc w:val="both"/>
        <w:rPr>
          <w:sz w:val="19"/>
        </w:rPr>
      </w:pPr>
      <w:r>
        <w:rPr>
          <w:b/>
          <w:sz w:val="19"/>
        </w:rPr>
        <w:t>PROFR. FEDERICO RANGEL LOZANO</w:t>
      </w:r>
      <w:r>
        <w:rPr>
          <w:sz w:val="19"/>
        </w:rPr>
        <w:t>, Presidente Municipal de Colima. Rúbrica. </w:t>
      </w:r>
      <w:r>
        <w:rPr>
          <w:b/>
          <w:sz w:val="19"/>
        </w:rPr>
        <w:t>LIC. SALVADOR CARDENAS MORALES</w:t>
      </w:r>
      <w:r>
        <w:rPr>
          <w:sz w:val="19"/>
        </w:rPr>
        <w:t>, Secretario del H. Ayuntamiento. Rúbrica.</w:t>
      </w:r>
    </w:p>
    <w:p>
      <w:pPr>
        <w:pStyle w:val="BodyText"/>
        <w:spacing w:before="4"/>
        <w:rPr>
          <w:sz w:val="17"/>
        </w:rPr>
      </w:pPr>
    </w:p>
    <w:p>
      <w:pPr>
        <w:spacing w:before="0"/>
        <w:ind w:left="116" w:right="0" w:firstLine="0"/>
        <w:jc w:val="both"/>
        <w:rPr>
          <w:b/>
          <w:sz w:val="19"/>
        </w:rPr>
      </w:pPr>
      <w:r>
        <w:rPr>
          <w:b/>
          <w:spacing w:val="6"/>
          <w:sz w:val="19"/>
        </w:rPr>
        <w:t>PROFR. FEDERICO </w:t>
      </w:r>
      <w:r>
        <w:rPr>
          <w:b/>
          <w:spacing w:val="5"/>
          <w:sz w:val="19"/>
        </w:rPr>
        <w:t>RANGEL </w:t>
      </w:r>
      <w:r>
        <w:rPr>
          <w:b/>
          <w:spacing w:val="4"/>
          <w:sz w:val="19"/>
        </w:rPr>
        <w:t>LOZANO</w:t>
      </w:r>
      <w:r>
        <w:rPr>
          <w:spacing w:val="4"/>
          <w:sz w:val="19"/>
        </w:rPr>
        <w:t>, </w:t>
      </w:r>
      <w:r>
        <w:rPr>
          <w:spacing w:val="5"/>
          <w:sz w:val="19"/>
        </w:rPr>
        <w:t>Presidente Municipal.-Rúbrica.- </w:t>
      </w:r>
      <w:r>
        <w:rPr>
          <w:b/>
          <w:spacing w:val="4"/>
          <w:sz w:val="19"/>
        </w:rPr>
        <w:t>LIC.</w:t>
      </w:r>
      <w:r>
        <w:rPr>
          <w:b/>
          <w:spacing w:val="57"/>
          <w:sz w:val="19"/>
        </w:rPr>
        <w:t> </w:t>
      </w:r>
      <w:r>
        <w:rPr>
          <w:b/>
          <w:spacing w:val="4"/>
          <w:sz w:val="19"/>
        </w:rPr>
        <w:t>SALVADOR </w:t>
      </w:r>
      <w:r>
        <w:rPr>
          <w:b/>
          <w:spacing w:val="5"/>
          <w:sz w:val="19"/>
        </w:rPr>
        <w:t>CARDENAS</w:t>
      </w:r>
    </w:p>
    <w:p>
      <w:pPr>
        <w:pStyle w:val="BodyText"/>
        <w:spacing w:before="12"/>
        <w:ind w:left="116"/>
        <w:jc w:val="both"/>
      </w:pPr>
      <w:r>
        <w:rPr>
          <w:b/>
        </w:rPr>
        <w:t>MORALES</w:t>
      </w:r>
      <w:r>
        <w:rPr/>
        <w:t>, Secretario del Ayuntamiento.-Rúbrica.</w:t>
      </w:r>
    </w:p>
    <w:sectPr>
      <w:pgSz w:w="12240" w:h="15840"/>
      <w:pgMar w:top="102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Roman"/>
      <w:lvlText w:val="%1."/>
      <w:lvlJc w:val="left"/>
      <w:pPr>
        <w:ind w:left="683" w:hanging="567"/>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28" w:hanging="567"/>
      </w:pPr>
      <w:rPr>
        <w:rFonts w:hint="default"/>
        <w:lang w:val="es-ES" w:eastAsia="es-ES" w:bidi="es-ES"/>
      </w:rPr>
    </w:lvl>
    <w:lvl w:ilvl="2">
      <w:start w:val="0"/>
      <w:numFmt w:val="bullet"/>
      <w:lvlText w:val="•"/>
      <w:lvlJc w:val="left"/>
      <w:pPr>
        <w:ind w:left="2576" w:hanging="567"/>
      </w:pPr>
      <w:rPr>
        <w:rFonts w:hint="default"/>
        <w:lang w:val="es-ES" w:eastAsia="es-ES" w:bidi="es-ES"/>
      </w:rPr>
    </w:lvl>
    <w:lvl w:ilvl="3">
      <w:start w:val="0"/>
      <w:numFmt w:val="bullet"/>
      <w:lvlText w:val="•"/>
      <w:lvlJc w:val="left"/>
      <w:pPr>
        <w:ind w:left="3524" w:hanging="567"/>
      </w:pPr>
      <w:rPr>
        <w:rFonts w:hint="default"/>
        <w:lang w:val="es-ES" w:eastAsia="es-ES" w:bidi="es-ES"/>
      </w:rPr>
    </w:lvl>
    <w:lvl w:ilvl="4">
      <w:start w:val="0"/>
      <w:numFmt w:val="bullet"/>
      <w:lvlText w:val="•"/>
      <w:lvlJc w:val="left"/>
      <w:pPr>
        <w:ind w:left="4472" w:hanging="567"/>
      </w:pPr>
      <w:rPr>
        <w:rFonts w:hint="default"/>
        <w:lang w:val="es-ES" w:eastAsia="es-ES" w:bidi="es-ES"/>
      </w:rPr>
    </w:lvl>
    <w:lvl w:ilvl="5">
      <w:start w:val="0"/>
      <w:numFmt w:val="bullet"/>
      <w:lvlText w:val="•"/>
      <w:lvlJc w:val="left"/>
      <w:pPr>
        <w:ind w:left="5420" w:hanging="567"/>
      </w:pPr>
      <w:rPr>
        <w:rFonts w:hint="default"/>
        <w:lang w:val="es-ES" w:eastAsia="es-ES" w:bidi="es-ES"/>
      </w:rPr>
    </w:lvl>
    <w:lvl w:ilvl="6">
      <w:start w:val="0"/>
      <w:numFmt w:val="bullet"/>
      <w:lvlText w:val="•"/>
      <w:lvlJc w:val="left"/>
      <w:pPr>
        <w:ind w:left="6368" w:hanging="567"/>
      </w:pPr>
      <w:rPr>
        <w:rFonts w:hint="default"/>
        <w:lang w:val="es-ES" w:eastAsia="es-ES" w:bidi="es-ES"/>
      </w:rPr>
    </w:lvl>
    <w:lvl w:ilvl="7">
      <w:start w:val="0"/>
      <w:numFmt w:val="bullet"/>
      <w:lvlText w:val="•"/>
      <w:lvlJc w:val="left"/>
      <w:pPr>
        <w:ind w:left="7316" w:hanging="567"/>
      </w:pPr>
      <w:rPr>
        <w:rFonts w:hint="default"/>
        <w:lang w:val="es-ES" w:eastAsia="es-ES" w:bidi="es-ES"/>
      </w:rPr>
    </w:lvl>
    <w:lvl w:ilvl="8">
      <w:start w:val="0"/>
      <w:numFmt w:val="bullet"/>
      <w:lvlText w:val="•"/>
      <w:lvlJc w:val="left"/>
      <w:pPr>
        <w:ind w:left="8264" w:hanging="567"/>
      </w:pPr>
      <w:rPr>
        <w:rFonts w:hint="default"/>
        <w:lang w:val="es-ES" w:eastAsia="es-ES" w:bidi="es-ES"/>
      </w:rPr>
    </w:lvl>
  </w:abstractNum>
  <w:abstractNum w:abstractNumId="10">
    <w:multiLevelType w:val="hybridMultilevel"/>
    <w:lvl w:ilvl="0">
      <w:start w:val="1"/>
      <w:numFmt w:val="upperRoman"/>
      <w:lvlText w:val="%1."/>
      <w:lvlJc w:val="left"/>
      <w:pPr>
        <w:ind w:left="683" w:hanging="567"/>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28" w:hanging="567"/>
      </w:pPr>
      <w:rPr>
        <w:rFonts w:hint="default"/>
        <w:lang w:val="es-ES" w:eastAsia="es-ES" w:bidi="es-ES"/>
      </w:rPr>
    </w:lvl>
    <w:lvl w:ilvl="2">
      <w:start w:val="0"/>
      <w:numFmt w:val="bullet"/>
      <w:lvlText w:val="•"/>
      <w:lvlJc w:val="left"/>
      <w:pPr>
        <w:ind w:left="2576" w:hanging="567"/>
      </w:pPr>
      <w:rPr>
        <w:rFonts w:hint="default"/>
        <w:lang w:val="es-ES" w:eastAsia="es-ES" w:bidi="es-ES"/>
      </w:rPr>
    </w:lvl>
    <w:lvl w:ilvl="3">
      <w:start w:val="0"/>
      <w:numFmt w:val="bullet"/>
      <w:lvlText w:val="•"/>
      <w:lvlJc w:val="left"/>
      <w:pPr>
        <w:ind w:left="3524" w:hanging="567"/>
      </w:pPr>
      <w:rPr>
        <w:rFonts w:hint="default"/>
        <w:lang w:val="es-ES" w:eastAsia="es-ES" w:bidi="es-ES"/>
      </w:rPr>
    </w:lvl>
    <w:lvl w:ilvl="4">
      <w:start w:val="0"/>
      <w:numFmt w:val="bullet"/>
      <w:lvlText w:val="•"/>
      <w:lvlJc w:val="left"/>
      <w:pPr>
        <w:ind w:left="4472" w:hanging="567"/>
      </w:pPr>
      <w:rPr>
        <w:rFonts w:hint="default"/>
        <w:lang w:val="es-ES" w:eastAsia="es-ES" w:bidi="es-ES"/>
      </w:rPr>
    </w:lvl>
    <w:lvl w:ilvl="5">
      <w:start w:val="0"/>
      <w:numFmt w:val="bullet"/>
      <w:lvlText w:val="•"/>
      <w:lvlJc w:val="left"/>
      <w:pPr>
        <w:ind w:left="5420" w:hanging="567"/>
      </w:pPr>
      <w:rPr>
        <w:rFonts w:hint="default"/>
        <w:lang w:val="es-ES" w:eastAsia="es-ES" w:bidi="es-ES"/>
      </w:rPr>
    </w:lvl>
    <w:lvl w:ilvl="6">
      <w:start w:val="0"/>
      <w:numFmt w:val="bullet"/>
      <w:lvlText w:val="•"/>
      <w:lvlJc w:val="left"/>
      <w:pPr>
        <w:ind w:left="6368" w:hanging="567"/>
      </w:pPr>
      <w:rPr>
        <w:rFonts w:hint="default"/>
        <w:lang w:val="es-ES" w:eastAsia="es-ES" w:bidi="es-ES"/>
      </w:rPr>
    </w:lvl>
    <w:lvl w:ilvl="7">
      <w:start w:val="0"/>
      <w:numFmt w:val="bullet"/>
      <w:lvlText w:val="•"/>
      <w:lvlJc w:val="left"/>
      <w:pPr>
        <w:ind w:left="7316" w:hanging="567"/>
      </w:pPr>
      <w:rPr>
        <w:rFonts w:hint="default"/>
        <w:lang w:val="es-ES" w:eastAsia="es-ES" w:bidi="es-ES"/>
      </w:rPr>
    </w:lvl>
    <w:lvl w:ilvl="8">
      <w:start w:val="0"/>
      <w:numFmt w:val="bullet"/>
      <w:lvlText w:val="•"/>
      <w:lvlJc w:val="left"/>
      <w:pPr>
        <w:ind w:left="8264" w:hanging="567"/>
      </w:pPr>
      <w:rPr>
        <w:rFonts w:hint="default"/>
        <w:lang w:val="es-ES" w:eastAsia="es-ES" w:bidi="es-ES"/>
      </w:rPr>
    </w:lvl>
  </w:abstractNum>
  <w:abstractNum w:abstractNumId="9">
    <w:multiLevelType w:val="hybridMultilevel"/>
    <w:lvl w:ilvl="0">
      <w:start w:val="1"/>
      <w:numFmt w:val="upperRoman"/>
      <w:lvlText w:val="%1."/>
      <w:lvlJc w:val="left"/>
      <w:pPr>
        <w:ind w:left="625" w:hanging="509"/>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574" w:hanging="509"/>
      </w:pPr>
      <w:rPr>
        <w:rFonts w:hint="default"/>
        <w:lang w:val="es-ES" w:eastAsia="es-ES" w:bidi="es-ES"/>
      </w:rPr>
    </w:lvl>
    <w:lvl w:ilvl="2">
      <w:start w:val="0"/>
      <w:numFmt w:val="bullet"/>
      <w:lvlText w:val="•"/>
      <w:lvlJc w:val="left"/>
      <w:pPr>
        <w:ind w:left="2528" w:hanging="509"/>
      </w:pPr>
      <w:rPr>
        <w:rFonts w:hint="default"/>
        <w:lang w:val="es-ES" w:eastAsia="es-ES" w:bidi="es-ES"/>
      </w:rPr>
    </w:lvl>
    <w:lvl w:ilvl="3">
      <w:start w:val="0"/>
      <w:numFmt w:val="bullet"/>
      <w:lvlText w:val="•"/>
      <w:lvlJc w:val="left"/>
      <w:pPr>
        <w:ind w:left="3482" w:hanging="509"/>
      </w:pPr>
      <w:rPr>
        <w:rFonts w:hint="default"/>
        <w:lang w:val="es-ES" w:eastAsia="es-ES" w:bidi="es-ES"/>
      </w:rPr>
    </w:lvl>
    <w:lvl w:ilvl="4">
      <w:start w:val="0"/>
      <w:numFmt w:val="bullet"/>
      <w:lvlText w:val="•"/>
      <w:lvlJc w:val="left"/>
      <w:pPr>
        <w:ind w:left="4436" w:hanging="509"/>
      </w:pPr>
      <w:rPr>
        <w:rFonts w:hint="default"/>
        <w:lang w:val="es-ES" w:eastAsia="es-ES" w:bidi="es-ES"/>
      </w:rPr>
    </w:lvl>
    <w:lvl w:ilvl="5">
      <w:start w:val="0"/>
      <w:numFmt w:val="bullet"/>
      <w:lvlText w:val="•"/>
      <w:lvlJc w:val="left"/>
      <w:pPr>
        <w:ind w:left="5390" w:hanging="509"/>
      </w:pPr>
      <w:rPr>
        <w:rFonts w:hint="default"/>
        <w:lang w:val="es-ES" w:eastAsia="es-ES" w:bidi="es-ES"/>
      </w:rPr>
    </w:lvl>
    <w:lvl w:ilvl="6">
      <w:start w:val="0"/>
      <w:numFmt w:val="bullet"/>
      <w:lvlText w:val="•"/>
      <w:lvlJc w:val="left"/>
      <w:pPr>
        <w:ind w:left="6344" w:hanging="509"/>
      </w:pPr>
      <w:rPr>
        <w:rFonts w:hint="default"/>
        <w:lang w:val="es-ES" w:eastAsia="es-ES" w:bidi="es-ES"/>
      </w:rPr>
    </w:lvl>
    <w:lvl w:ilvl="7">
      <w:start w:val="0"/>
      <w:numFmt w:val="bullet"/>
      <w:lvlText w:val="•"/>
      <w:lvlJc w:val="left"/>
      <w:pPr>
        <w:ind w:left="7298" w:hanging="509"/>
      </w:pPr>
      <w:rPr>
        <w:rFonts w:hint="default"/>
        <w:lang w:val="es-ES" w:eastAsia="es-ES" w:bidi="es-ES"/>
      </w:rPr>
    </w:lvl>
    <w:lvl w:ilvl="8">
      <w:start w:val="0"/>
      <w:numFmt w:val="bullet"/>
      <w:lvlText w:val="•"/>
      <w:lvlJc w:val="left"/>
      <w:pPr>
        <w:ind w:left="8252" w:hanging="509"/>
      </w:pPr>
      <w:rPr>
        <w:rFonts w:hint="default"/>
        <w:lang w:val="es-ES" w:eastAsia="es-ES" w:bidi="es-ES"/>
      </w:rPr>
    </w:lvl>
  </w:abstractNum>
  <w:abstractNum w:abstractNumId="8">
    <w:multiLevelType w:val="hybridMultilevel"/>
    <w:lvl w:ilvl="0">
      <w:start w:val="1"/>
      <w:numFmt w:val="upperRoman"/>
      <w:lvlText w:val="%1."/>
      <w:lvlJc w:val="left"/>
      <w:pPr>
        <w:ind w:left="683" w:hanging="567"/>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28" w:hanging="567"/>
      </w:pPr>
      <w:rPr>
        <w:rFonts w:hint="default"/>
        <w:lang w:val="es-ES" w:eastAsia="es-ES" w:bidi="es-ES"/>
      </w:rPr>
    </w:lvl>
    <w:lvl w:ilvl="2">
      <w:start w:val="0"/>
      <w:numFmt w:val="bullet"/>
      <w:lvlText w:val="•"/>
      <w:lvlJc w:val="left"/>
      <w:pPr>
        <w:ind w:left="2576" w:hanging="567"/>
      </w:pPr>
      <w:rPr>
        <w:rFonts w:hint="default"/>
        <w:lang w:val="es-ES" w:eastAsia="es-ES" w:bidi="es-ES"/>
      </w:rPr>
    </w:lvl>
    <w:lvl w:ilvl="3">
      <w:start w:val="0"/>
      <w:numFmt w:val="bullet"/>
      <w:lvlText w:val="•"/>
      <w:lvlJc w:val="left"/>
      <w:pPr>
        <w:ind w:left="3524" w:hanging="567"/>
      </w:pPr>
      <w:rPr>
        <w:rFonts w:hint="default"/>
        <w:lang w:val="es-ES" w:eastAsia="es-ES" w:bidi="es-ES"/>
      </w:rPr>
    </w:lvl>
    <w:lvl w:ilvl="4">
      <w:start w:val="0"/>
      <w:numFmt w:val="bullet"/>
      <w:lvlText w:val="•"/>
      <w:lvlJc w:val="left"/>
      <w:pPr>
        <w:ind w:left="4472" w:hanging="567"/>
      </w:pPr>
      <w:rPr>
        <w:rFonts w:hint="default"/>
        <w:lang w:val="es-ES" w:eastAsia="es-ES" w:bidi="es-ES"/>
      </w:rPr>
    </w:lvl>
    <w:lvl w:ilvl="5">
      <w:start w:val="0"/>
      <w:numFmt w:val="bullet"/>
      <w:lvlText w:val="•"/>
      <w:lvlJc w:val="left"/>
      <w:pPr>
        <w:ind w:left="5420" w:hanging="567"/>
      </w:pPr>
      <w:rPr>
        <w:rFonts w:hint="default"/>
        <w:lang w:val="es-ES" w:eastAsia="es-ES" w:bidi="es-ES"/>
      </w:rPr>
    </w:lvl>
    <w:lvl w:ilvl="6">
      <w:start w:val="0"/>
      <w:numFmt w:val="bullet"/>
      <w:lvlText w:val="•"/>
      <w:lvlJc w:val="left"/>
      <w:pPr>
        <w:ind w:left="6368" w:hanging="567"/>
      </w:pPr>
      <w:rPr>
        <w:rFonts w:hint="default"/>
        <w:lang w:val="es-ES" w:eastAsia="es-ES" w:bidi="es-ES"/>
      </w:rPr>
    </w:lvl>
    <w:lvl w:ilvl="7">
      <w:start w:val="0"/>
      <w:numFmt w:val="bullet"/>
      <w:lvlText w:val="•"/>
      <w:lvlJc w:val="left"/>
      <w:pPr>
        <w:ind w:left="7316" w:hanging="567"/>
      </w:pPr>
      <w:rPr>
        <w:rFonts w:hint="default"/>
        <w:lang w:val="es-ES" w:eastAsia="es-ES" w:bidi="es-ES"/>
      </w:rPr>
    </w:lvl>
    <w:lvl w:ilvl="8">
      <w:start w:val="0"/>
      <w:numFmt w:val="bullet"/>
      <w:lvlText w:val="•"/>
      <w:lvlJc w:val="left"/>
      <w:pPr>
        <w:ind w:left="8264" w:hanging="567"/>
      </w:pPr>
      <w:rPr>
        <w:rFonts w:hint="default"/>
        <w:lang w:val="es-ES" w:eastAsia="es-ES" w:bidi="es-ES"/>
      </w:rPr>
    </w:lvl>
  </w:abstractNum>
  <w:abstractNum w:abstractNumId="7">
    <w:multiLevelType w:val="hybridMultilevel"/>
    <w:lvl w:ilvl="0">
      <w:start w:val="1"/>
      <w:numFmt w:val="upperRoman"/>
      <w:lvlText w:val="%1."/>
      <w:lvlJc w:val="left"/>
      <w:pPr>
        <w:ind w:left="683" w:hanging="567"/>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28" w:hanging="567"/>
      </w:pPr>
      <w:rPr>
        <w:rFonts w:hint="default"/>
        <w:lang w:val="es-ES" w:eastAsia="es-ES" w:bidi="es-ES"/>
      </w:rPr>
    </w:lvl>
    <w:lvl w:ilvl="2">
      <w:start w:val="0"/>
      <w:numFmt w:val="bullet"/>
      <w:lvlText w:val="•"/>
      <w:lvlJc w:val="left"/>
      <w:pPr>
        <w:ind w:left="2576" w:hanging="567"/>
      </w:pPr>
      <w:rPr>
        <w:rFonts w:hint="default"/>
        <w:lang w:val="es-ES" w:eastAsia="es-ES" w:bidi="es-ES"/>
      </w:rPr>
    </w:lvl>
    <w:lvl w:ilvl="3">
      <w:start w:val="0"/>
      <w:numFmt w:val="bullet"/>
      <w:lvlText w:val="•"/>
      <w:lvlJc w:val="left"/>
      <w:pPr>
        <w:ind w:left="3524" w:hanging="567"/>
      </w:pPr>
      <w:rPr>
        <w:rFonts w:hint="default"/>
        <w:lang w:val="es-ES" w:eastAsia="es-ES" w:bidi="es-ES"/>
      </w:rPr>
    </w:lvl>
    <w:lvl w:ilvl="4">
      <w:start w:val="0"/>
      <w:numFmt w:val="bullet"/>
      <w:lvlText w:val="•"/>
      <w:lvlJc w:val="left"/>
      <w:pPr>
        <w:ind w:left="4472" w:hanging="567"/>
      </w:pPr>
      <w:rPr>
        <w:rFonts w:hint="default"/>
        <w:lang w:val="es-ES" w:eastAsia="es-ES" w:bidi="es-ES"/>
      </w:rPr>
    </w:lvl>
    <w:lvl w:ilvl="5">
      <w:start w:val="0"/>
      <w:numFmt w:val="bullet"/>
      <w:lvlText w:val="•"/>
      <w:lvlJc w:val="left"/>
      <w:pPr>
        <w:ind w:left="5420" w:hanging="567"/>
      </w:pPr>
      <w:rPr>
        <w:rFonts w:hint="default"/>
        <w:lang w:val="es-ES" w:eastAsia="es-ES" w:bidi="es-ES"/>
      </w:rPr>
    </w:lvl>
    <w:lvl w:ilvl="6">
      <w:start w:val="0"/>
      <w:numFmt w:val="bullet"/>
      <w:lvlText w:val="•"/>
      <w:lvlJc w:val="left"/>
      <w:pPr>
        <w:ind w:left="6368" w:hanging="567"/>
      </w:pPr>
      <w:rPr>
        <w:rFonts w:hint="default"/>
        <w:lang w:val="es-ES" w:eastAsia="es-ES" w:bidi="es-ES"/>
      </w:rPr>
    </w:lvl>
    <w:lvl w:ilvl="7">
      <w:start w:val="0"/>
      <w:numFmt w:val="bullet"/>
      <w:lvlText w:val="•"/>
      <w:lvlJc w:val="left"/>
      <w:pPr>
        <w:ind w:left="7316" w:hanging="567"/>
      </w:pPr>
      <w:rPr>
        <w:rFonts w:hint="default"/>
        <w:lang w:val="es-ES" w:eastAsia="es-ES" w:bidi="es-ES"/>
      </w:rPr>
    </w:lvl>
    <w:lvl w:ilvl="8">
      <w:start w:val="0"/>
      <w:numFmt w:val="bullet"/>
      <w:lvlText w:val="•"/>
      <w:lvlJc w:val="left"/>
      <w:pPr>
        <w:ind w:left="8264" w:hanging="567"/>
      </w:pPr>
      <w:rPr>
        <w:rFonts w:hint="default"/>
        <w:lang w:val="es-ES" w:eastAsia="es-ES" w:bidi="es-ES"/>
      </w:rPr>
    </w:lvl>
  </w:abstractNum>
  <w:abstractNum w:abstractNumId="6">
    <w:multiLevelType w:val="hybridMultilevel"/>
    <w:lvl w:ilvl="0">
      <w:start w:val="1"/>
      <w:numFmt w:val="upperRoman"/>
      <w:lvlText w:val="%1."/>
      <w:lvlJc w:val="left"/>
      <w:pPr>
        <w:ind w:left="683" w:hanging="567"/>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28" w:hanging="567"/>
      </w:pPr>
      <w:rPr>
        <w:rFonts w:hint="default"/>
        <w:lang w:val="es-ES" w:eastAsia="es-ES" w:bidi="es-ES"/>
      </w:rPr>
    </w:lvl>
    <w:lvl w:ilvl="2">
      <w:start w:val="0"/>
      <w:numFmt w:val="bullet"/>
      <w:lvlText w:val="•"/>
      <w:lvlJc w:val="left"/>
      <w:pPr>
        <w:ind w:left="2576" w:hanging="567"/>
      </w:pPr>
      <w:rPr>
        <w:rFonts w:hint="default"/>
        <w:lang w:val="es-ES" w:eastAsia="es-ES" w:bidi="es-ES"/>
      </w:rPr>
    </w:lvl>
    <w:lvl w:ilvl="3">
      <w:start w:val="0"/>
      <w:numFmt w:val="bullet"/>
      <w:lvlText w:val="•"/>
      <w:lvlJc w:val="left"/>
      <w:pPr>
        <w:ind w:left="3524" w:hanging="567"/>
      </w:pPr>
      <w:rPr>
        <w:rFonts w:hint="default"/>
        <w:lang w:val="es-ES" w:eastAsia="es-ES" w:bidi="es-ES"/>
      </w:rPr>
    </w:lvl>
    <w:lvl w:ilvl="4">
      <w:start w:val="0"/>
      <w:numFmt w:val="bullet"/>
      <w:lvlText w:val="•"/>
      <w:lvlJc w:val="left"/>
      <w:pPr>
        <w:ind w:left="4472" w:hanging="567"/>
      </w:pPr>
      <w:rPr>
        <w:rFonts w:hint="default"/>
        <w:lang w:val="es-ES" w:eastAsia="es-ES" w:bidi="es-ES"/>
      </w:rPr>
    </w:lvl>
    <w:lvl w:ilvl="5">
      <w:start w:val="0"/>
      <w:numFmt w:val="bullet"/>
      <w:lvlText w:val="•"/>
      <w:lvlJc w:val="left"/>
      <w:pPr>
        <w:ind w:left="5420" w:hanging="567"/>
      </w:pPr>
      <w:rPr>
        <w:rFonts w:hint="default"/>
        <w:lang w:val="es-ES" w:eastAsia="es-ES" w:bidi="es-ES"/>
      </w:rPr>
    </w:lvl>
    <w:lvl w:ilvl="6">
      <w:start w:val="0"/>
      <w:numFmt w:val="bullet"/>
      <w:lvlText w:val="•"/>
      <w:lvlJc w:val="left"/>
      <w:pPr>
        <w:ind w:left="6368" w:hanging="567"/>
      </w:pPr>
      <w:rPr>
        <w:rFonts w:hint="default"/>
        <w:lang w:val="es-ES" w:eastAsia="es-ES" w:bidi="es-ES"/>
      </w:rPr>
    </w:lvl>
    <w:lvl w:ilvl="7">
      <w:start w:val="0"/>
      <w:numFmt w:val="bullet"/>
      <w:lvlText w:val="•"/>
      <w:lvlJc w:val="left"/>
      <w:pPr>
        <w:ind w:left="7316" w:hanging="567"/>
      </w:pPr>
      <w:rPr>
        <w:rFonts w:hint="default"/>
        <w:lang w:val="es-ES" w:eastAsia="es-ES" w:bidi="es-ES"/>
      </w:rPr>
    </w:lvl>
    <w:lvl w:ilvl="8">
      <w:start w:val="0"/>
      <w:numFmt w:val="bullet"/>
      <w:lvlText w:val="•"/>
      <w:lvlJc w:val="left"/>
      <w:pPr>
        <w:ind w:left="8264" w:hanging="567"/>
      </w:pPr>
      <w:rPr>
        <w:rFonts w:hint="default"/>
        <w:lang w:val="es-ES" w:eastAsia="es-ES" w:bidi="es-ES"/>
      </w:rPr>
    </w:lvl>
  </w:abstractNum>
  <w:abstractNum w:abstractNumId="5">
    <w:multiLevelType w:val="hybridMultilevel"/>
    <w:lvl w:ilvl="0">
      <w:start w:val="1"/>
      <w:numFmt w:val="upperRoman"/>
      <w:lvlText w:val="%1."/>
      <w:lvlJc w:val="left"/>
      <w:pPr>
        <w:ind w:left="683" w:hanging="567"/>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28" w:hanging="567"/>
      </w:pPr>
      <w:rPr>
        <w:rFonts w:hint="default"/>
        <w:lang w:val="es-ES" w:eastAsia="es-ES" w:bidi="es-ES"/>
      </w:rPr>
    </w:lvl>
    <w:lvl w:ilvl="2">
      <w:start w:val="0"/>
      <w:numFmt w:val="bullet"/>
      <w:lvlText w:val="•"/>
      <w:lvlJc w:val="left"/>
      <w:pPr>
        <w:ind w:left="2576" w:hanging="567"/>
      </w:pPr>
      <w:rPr>
        <w:rFonts w:hint="default"/>
        <w:lang w:val="es-ES" w:eastAsia="es-ES" w:bidi="es-ES"/>
      </w:rPr>
    </w:lvl>
    <w:lvl w:ilvl="3">
      <w:start w:val="0"/>
      <w:numFmt w:val="bullet"/>
      <w:lvlText w:val="•"/>
      <w:lvlJc w:val="left"/>
      <w:pPr>
        <w:ind w:left="3524" w:hanging="567"/>
      </w:pPr>
      <w:rPr>
        <w:rFonts w:hint="default"/>
        <w:lang w:val="es-ES" w:eastAsia="es-ES" w:bidi="es-ES"/>
      </w:rPr>
    </w:lvl>
    <w:lvl w:ilvl="4">
      <w:start w:val="0"/>
      <w:numFmt w:val="bullet"/>
      <w:lvlText w:val="•"/>
      <w:lvlJc w:val="left"/>
      <w:pPr>
        <w:ind w:left="4472" w:hanging="567"/>
      </w:pPr>
      <w:rPr>
        <w:rFonts w:hint="default"/>
        <w:lang w:val="es-ES" w:eastAsia="es-ES" w:bidi="es-ES"/>
      </w:rPr>
    </w:lvl>
    <w:lvl w:ilvl="5">
      <w:start w:val="0"/>
      <w:numFmt w:val="bullet"/>
      <w:lvlText w:val="•"/>
      <w:lvlJc w:val="left"/>
      <w:pPr>
        <w:ind w:left="5420" w:hanging="567"/>
      </w:pPr>
      <w:rPr>
        <w:rFonts w:hint="default"/>
        <w:lang w:val="es-ES" w:eastAsia="es-ES" w:bidi="es-ES"/>
      </w:rPr>
    </w:lvl>
    <w:lvl w:ilvl="6">
      <w:start w:val="0"/>
      <w:numFmt w:val="bullet"/>
      <w:lvlText w:val="•"/>
      <w:lvlJc w:val="left"/>
      <w:pPr>
        <w:ind w:left="6368" w:hanging="567"/>
      </w:pPr>
      <w:rPr>
        <w:rFonts w:hint="default"/>
        <w:lang w:val="es-ES" w:eastAsia="es-ES" w:bidi="es-ES"/>
      </w:rPr>
    </w:lvl>
    <w:lvl w:ilvl="7">
      <w:start w:val="0"/>
      <w:numFmt w:val="bullet"/>
      <w:lvlText w:val="•"/>
      <w:lvlJc w:val="left"/>
      <w:pPr>
        <w:ind w:left="7316" w:hanging="567"/>
      </w:pPr>
      <w:rPr>
        <w:rFonts w:hint="default"/>
        <w:lang w:val="es-ES" w:eastAsia="es-ES" w:bidi="es-ES"/>
      </w:rPr>
    </w:lvl>
    <w:lvl w:ilvl="8">
      <w:start w:val="0"/>
      <w:numFmt w:val="bullet"/>
      <w:lvlText w:val="•"/>
      <w:lvlJc w:val="left"/>
      <w:pPr>
        <w:ind w:left="8264" w:hanging="567"/>
      </w:pPr>
      <w:rPr>
        <w:rFonts w:hint="default"/>
        <w:lang w:val="es-ES" w:eastAsia="es-ES" w:bidi="es-ES"/>
      </w:rPr>
    </w:lvl>
  </w:abstractNum>
  <w:abstractNum w:abstractNumId="4">
    <w:multiLevelType w:val="hybridMultilevel"/>
    <w:lvl w:ilvl="0">
      <w:start w:val="1"/>
      <w:numFmt w:val="upperRoman"/>
      <w:lvlText w:val="%1."/>
      <w:lvlJc w:val="left"/>
      <w:pPr>
        <w:ind w:left="630" w:hanging="514"/>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592" w:hanging="514"/>
      </w:pPr>
      <w:rPr>
        <w:rFonts w:hint="default"/>
        <w:lang w:val="es-ES" w:eastAsia="es-ES" w:bidi="es-ES"/>
      </w:rPr>
    </w:lvl>
    <w:lvl w:ilvl="2">
      <w:start w:val="0"/>
      <w:numFmt w:val="bullet"/>
      <w:lvlText w:val="•"/>
      <w:lvlJc w:val="left"/>
      <w:pPr>
        <w:ind w:left="2544" w:hanging="514"/>
      </w:pPr>
      <w:rPr>
        <w:rFonts w:hint="default"/>
        <w:lang w:val="es-ES" w:eastAsia="es-ES" w:bidi="es-ES"/>
      </w:rPr>
    </w:lvl>
    <w:lvl w:ilvl="3">
      <w:start w:val="0"/>
      <w:numFmt w:val="bullet"/>
      <w:lvlText w:val="•"/>
      <w:lvlJc w:val="left"/>
      <w:pPr>
        <w:ind w:left="3496" w:hanging="514"/>
      </w:pPr>
      <w:rPr>
        <w:rFonts w:hint="default"/>
        <w:lang w:val="es-ES" w:eastAsia="es-ES" w:bidi="es-ES"/>
      </w:rPr>
    </w:lvl>
    <w:lvl w:ilvl="4">
      <w:start w:val="0"/>
      <w:numFmt w:val="bullet"/>
      <w:lvlText w:val="•"/>
      <w:lvlJc w:val="left"/>
      <w:pPr>
        <w:ind w:left="4448" w:hanging="514"/>
      </w:pPr>
      <w:rPr>
        <w:rFonts w:hint="default"/>
        <w:lang w:val="es-ES" w:eastAsia="es-ES" w:bidi="es-ES"/>
      </w:rPr>
    </w:lvl>
    <w:lvl w:ilvl="5">
      <w:start w:val="0"/>
      <w:numFmt w:val="bullet"/>
      <w:lvlText w:val="•"/>
      <w:lvlJc w:val="left"/>
      <w:pPr>
        <w:ind w:left="5400" w:hanging="514"/>
      </w:pPr>
      <w:rPr>
        <w:rFonts w:hint="default"/>
        <w:lang w:val="es-ES" w:eastAsia="es-ES" w:bidi="es-ES"/>
      </w:rPr>
    </w:lvl>
    <w:lvl w:ilvl="6">
      <w:start w:val="0"/>
      <w:numFmt w:val="bullet"/>
      <w:lvlText w:val="•"/>
      <w:lvlJc w:val="left"/>
      <w:pPr>
        <w:ind w:left="6352" w:hanging="514"/>
      </w:pPr>
      <w:rPr>
        <w:rFonts w:hint="default"/>
        <w:lang w:val="es-ES" w:eastAsia="es-ES" w:bidi="es-ES"/>
      </w:rPr>
    </w:lvl>
    <w:lvl w:ilvl="7">
      <w:start w:val="0"/>
      <w:numFmt w:val="bullet"/>
      <w:lvlText w:val="•"/>
      <w:lvlJc w:val="left"/>
      <w:pPr>
        <w:ind w:left="7304" w:hanging="514"/>
      </w:pPr>
      <w:rPr>
        <w:rFonts w:hint="default"/>
        <w:lang w:val="es-ES" w:eastAsia="es-ES" w:bidi="es-ES"/>
      </w:rPr>
    </w:lvl>
    <w:lvl w:ilvl="8">
      <w:start w:val="0"/>
      <w:numFmt w:val="bullet"/>
      <w:lvlText w:val="•"/>
      <w:lvlJc w:val="left"/>
      <w:pPr>
        <w:ind w:left="8256" w:hanging="514"/>
      </w:pPr>
      <w:rPr>
        <w:rFonts w:hint="default"/>
        <w:lang w:val="es-ES" w:eastAsia="es-ES" w:bidi="es-ES"/>
      </w:rPr>
    </w:lvl>
  </w:abstractNum>
  <w:abstractNum w:abstractNumId="3">
    <w:multiLevelType w:val="hybridMultilevel"/>
    <w:lvl w:ilvl="0">
      <w:start w:val="1"/>
      <w:numFmt w:val="upperRoman"/>
      <w:lvlText w:val="%1."/>
      <w:lvlJc w:val="left"/>
      <w:pPr>
        <w:ind w:left="630" w:hanging="514"/>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592" w:hanging="514"/>
      </w:pPr>
      <w:rPr>
        <w:rFonts w:hint="default"/>
        <w:lang w:val="es-ES" w:eastAsia="es-ES" w:bidi="es-ES"/>
      </w:rPr>
    </w:lvl>
    <w:lvl w:ilvl="2">
      <w:start w:val="0"/>
      <w:numFmt w:val="bullet"/>
      <w:lvlText w:val="•"/>
      <w:lvlJc w:val="left"/>
      <w:pPr>
        <w:ind w:left="2544" w:hanging="514"/>
      </w:pPr>
      <w:rPr>
        <w:rFonts w:hint="default"/>
        <w:lang w:val="es-ES" w:eastAsia="es-ES" w:bidi="es-ES"/>
      </w:rPr>
    </w:lvl>
    <w:lvl w:ilvl="3">
      <w:start w:val="0"/>
      <w:numFmt w:val="bullet"/>
      <w:lvlText w:val="•"/>
      <w:lvlJc w:val="left"/>
      <w:pPr>
        <w:ind w:left="3496" w:hanging="514"/>
      </w:pPr>
      <w:rPr>
        <w:rFonts w:hint="default"/>
        <w:lang w:val="es-ES" w:eastAsia="es-ES" w:bidi="es-ES"/>
      </w:rPr>
    </w:lvl>
    <w:lvl w:ilvl="4">
      <w:start w:val="0"/>
      <w:numFmt w:val="bullet"/>
      <w:lvlText w:val="•"/>
      <w:lvlJc w:val="left"/>
      <w:pPr>
        <w:ind w:left="4448" w:hanging="514"/>
      </w:pPr>
      <w:rPr>
        <w:rFonts w:hint="default"/>
        <w:lang w:val="es-ES" w:eastAsia="es-ES" w:bidi="es-ES"/>
      </w:rPr>
    </w:lvl>
    <w:lvl w:ilvl="5">
      <w:start w:val="0"/>
      <w:numFmt w:val="bullet"/>
      <w:lvlText w:val="•"/>
      <w:lvlJc w:val="left"/>
      <w:pPr>
        <w:ind w:left="5400" w:hanging="514"/>
      </w:pPr>
      <w:rPr>
        <w:rFonts w:hint="default"/>
        <w:lang w:val="es-ES" w:eastAsia="es-ES" w:bidi="es-ES"/>
      </w:rPr>
    </w:lvl>
    <w:lvl w:ilvl="6">
      <w:start w:val="0"/>
      <w:numFmt w:val="bullet"/>
      <w:lvlText w:val="•"/>
      <w:lvlJc w:val="left"/>
      <w:pPr>
        <w:ind w:left="6352" w:hanging="514"/>
      </w:pPr>
      <w:rPr>
        <w:rFonts w:hint="default"/>
        <w:lang w:val="es-ES" w:eastAsia="es-ES" w:bidi="es-ES"/>
      </w:rPr>
    </w:lvl>
    <w:lvl w:ilvl="7">
      <w:start w:val="0"/>
      <w:numFmt w:val="bullet"/>
      <w:lvlText w:val="•"/>
      <w:lvlJc w:val="left"/>
      <w:pPr>
        <w:ind w:left="7304" w:hanging="514"/>
      </w:pPr>
      <w:rPr>
        <w:rFonts w:hint="default"/>
        <w:lang w:val="es-ES" w:eastAsia="es-ES" w:bidi="es-ES"/>
      </w:rPr>
    </w:lvl>
    <w:lvl w:ilvl="8">
      <w:start w:val="0"/>
      <w:numFmt w:val="bullet"/>
      <w:lvlText w:val="•"/>
      <w:lvlJc w:val="left"/>
      <w:pPr>
        <w:ind w:left="8256" w:hanging="514"/>
      </w:pPr>
      <w:rPr>
        <w:rFonts w:hint="default"/>
        <w:lang w:val="es-ES" w:eastAsia="es-ES" w:bidi="es-ES"/>
      </w:rPr>
    </w:lvl>
  </w:abstractNum>
  <w:abstractNum w:abstractNumId="2">
    <w:multiLevelType w:val="hybridMultilevel"/>
    <w:lvl w:ilvl="0">
      <w:start w:val="1"/>
      <w:numFmt w:val="upperRoman"/>
      <w:lvlText w:val="%1."/>
      <w:lvlJc w:val="left"/>
      <w:pPr>
        <w:ind w:left="630" w:hanging="514"/>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592" w:hanging="514"/>
      </w:pPr>
      <w:rPr>
        <w:rFonts w:hint="default"/>
        <w:lang w:val="es-ES" w:eastAsia="es-ES" w:bidi="es-ES"/>
      </w:rPr>
    </w:lvl>
    <w:lvl w:ilvl="2">
      <w:start w:val="0"/>
      <w:numFmt w:val="bullet"/>
      <w:lvlText w:val="•"/>
      <w:lvlJc w:val="left"/>
      <w:pPr>
        <w:ind w:left="2544" w:hanging="514"/>
      </w:pPr>
      <w:rPr>
        <w:rFonts w:hint="default"/>
        <w:lang w:val="es-ES" w:eastAsia="es-ES" w:bidi="es-ES"/>
      </w:rPr>
    </w:lvl>
    <w:lvl w:ilvl="3">
      <w:start w:val="0"/>
      <w:numFmt w:val="bullet"/>
      <w:lvlText w:val="•"/>
      <w:lvlJc w:val="left"/>
      <w:pPr>
        <w:ind w:left="3496" w:hanging="514"/>
      </w:pPr>
      <w:rPr>
        <w:rFonts w:hint="default"/>
        <w:lang w:val="es-ES" w:eastAsia="es-ES" w:bidi="es-ES"/>
      </w:rPr>
    </w:lvl>
    <w:lvl w:ilvl="4">
      <w:start w:val="0"/>
      <w:numFmt w:val="bullet"/>
      <w:lvlText w:val="•"/>
      <w:lvlJc w:val="left"/>
      <w:pPr>
        <w:ind w:left="4448" w:hanging="514"/>
      </w:pPr>
      <w:rPr>
        <w:rFonts w:hint="default"/>
        <w:lang w:val="es-ES" w:eastAsia="es-ES" w:bidi="es-ES"/>
      </w:rPr>
    </w:lvl>
    <w:lvl w:ilvl="5">
      <w:start w:val="0"/>
      <w:numFmt w:val="bullet"/>
      <w:lvlText w:val="•"/>
      <w:lvlJc w:val="left"/>
      <w:pPr>
        <w:ind w:left="5400" w:hanging="514"/>
      </w:pPr>
      <w:rPr>
        <w:rFonts w:hint="default"/>
        <w:lang w:val="es-ES" w:eastAsia="es-ES" w:bidi="es-ES"/>
      </w:rPr>
    </w:lvl>
    <w:lvl w:ilvl="6">
      <w:start w:val="0"/>
      <w:numFmt w:val="bullet"/>
      <w:lvlText w:val="•"/>
      <w:lvlJc w:val="left"/>
      <w:pPr>
        <w:ind w:left="6352" w:hanging="514"/>
      </w:pPr>
      <w:rPr>
        <w:rFonts w:hint="default"/>
        <w:lang w:val="es-ES" w:eastAsia="es-ES" w:bidi="es-ES"/>
      </w:rPr>
    </w:lvl>
    <w:lvl w:ilvl="7">
      <w:start w:val="0"/>
      <w:numFmt w:val="bullet"/>
      <w:lvlText w:val="•"/>
      <w:lvlJc w:val="left"/>
      <w:pPr>
        <w:ind w:left="7304" w:hanging="514"/>
      </w:pPr>
      <w:rPr>
        <w:rFonts w:hint="default"/>
        <w:lang w:val="es-ES" w:eastAsia="es-ES" w:bidi="es-ES"/>
      </w:rPr>
    </w:lvl>
    <w:lvl w:ilvl="8">
      <w:start w:val="0"/>
      <w:numFmt w:val="bullet"/>
      <w:lvlText w:val="•"/>
      <w:lvlJc w:val="left"/>
      <w:pPr>
        <w:ind w:left="8256" w:hanging="514"/>
      </w:pPr>
      <w:rPr>
        <w:rFonts w:hint="default"/>
        <w:lang w:val="es-ES" w:eastAsia="es-ES" w:bidi="es-ES"/>
      </w:rPr>
    </w:lvl>
  </w:abstractNum>
  <w:abstractNum w:abstractNumId="1">
    <w:multiLevelType w:val="hybridMultilevel"/>
    <w:lvl w:ilvl="0">
      <w:start w:val="1"/>
      <w:numFmt w:val="upperRoman"/>
      <w:lvlText w:val="%1."/>
      <w:lvlJc w:val="left"/>
      <w:pPr>
        <w:ind w:left="625" w:hanging="509"/>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574" w:hanging="509"/>
      </w:pPr>
      <w:rPr>
        <w:rFonts w:hint="default"/>
        <w:lang w:val="es-ES" w:eastAsia="es-ES" w:bidi="es-ES"/>
      </w:rPr>
    </w:lvl>
    <w:lvl w:ilvl="2">
      <w:start w:val="0"/>
      <w:numFmt w:val="bullet"/>
      <w:lvlText w:val="•"/>
      <w:lvlJc w:val="left"/>
      <w:pPr>
        <w:ind w:left="2528" w:hanging="509"/>
      </w:pPr>
      <w:rPr>
        <w:rFonts w:hint="default"/>
        <w:lang w:val="es-ES" w:eastAsia="es-ES" w:bidi="es-ES"/>
      </w:rPr>
    </w:lvl>
    <w:lvl w:ilvl="3">
      <w:start w:val="0"/>
      <w:numFmt w:val="bullet"/>
      <w:lvlText w:val="•"/>
      <w:lvlJc w:val="left"/>
      <w:pPr>
        <w:ind w:left="3482" w:hanging="509"/>
      </w:pPr>
      <w:rPr>
        <w:rFonts w:hint="default"/>
        <w:lang w:val="es-ES" w:eastAsia="es-ES" w:bidi="es-ES"/>
      </w:rPr>
    </w:lvl>
    <w:lvl w:ilvl="4">
      <w:start w:val="0"/>
      <w:numFmt w:val="bullet"/>
      <w:lvlText w:val="•"/>
      <w:lvlJc w:val="left"/>
      <w:pPr>
        <w:ind w:left="4436" w:hanging="509"/>
      </w:pPr>
      <w:rPr>
        <w:rFonts w:hint="default"/>
        <w:lang w:val="es-ES" w:eastAsia="es-ES" w:bidi="es-ES"/>
      </w:rPr>
    </w:lvl>
    <w:lvl w:ilvl="5">
      <w:start w:val="0"/>
      <w:numFmt w:val="bullet"/>
      <w:lvlText w:val="•"/>
      <w:lvlJc w:val="left"/>
      <w:pPr>
        <w:ind w:left="5390" w:hanging="509"/>
      </w:pPr>
      <w:rPr>
        <w:rFonts w:hint="default"/>
        <w:lang w:val="es-ES" w:eastAsia="es-ES" w:bidi="es-ES"/>
      </w:rPr>
    </w:lvl>
    <w:lvl w:ilvl="6">
      <w:start w:val="0"/>
      <w:numFmt w:val="bullet"/>
      <w:lvlText w:val="•"/>
      <w:lvlJc w:val="left"/>
      <w:pPr>
        <w:ind w:left="6344" w:hanging="509"/>
      </w:pPr>
      <w:rPr>
        <w:rFonts w:hint="default"/>
        <w:lang w:val="es-ES" w:eastAsia="es-ES" w:bidi="es-ES"/>
      </w:rPr>
    </w:lvl>
    <w:lvl w:ilvl="7">
      <w:start w:val="0"/>
      <w:numFmt w:val="bullet"/>
      <w:lvlText w:val="•"/>
      <w:lvlJc w:val="left"/>
      <w:pPr>
        <w:ind w:left="7298" w:hanging="509"/>
      </w:pPr>
      <w:rPr>
        <w:rFonts w:hint="default"/>
        <w:lang w:val="es-ES" w:eastAsia="es-ES" w:bidi="es-ES"/>
      </w:rPr>
    </w:lvl>
    <w:lvl w:ilvl="8">
      <w:start w:val="0"/>
      <w:numFmt w:val="bullet"/>
      <w:lvlText w:val="•"/>
      <w:lvlJc w:val="left"/>
      <w:pPr>
        <w:ind w:left="8252" w:hanging="509"/>
      </w:pPr>
      <w:rPr>
        <w:rFonts w:hint="default"/>
        <w:lang w:val="es-ES" w:eastAsia="es-ES" w:bidi="es-ES"/>
      </w:rPr>
    </w:lvl>
  </w:abstractNum>
  <w:abstractNum w:abstractNumId="0">
    <w:multiLevelType w:val="hybridMultilevel"/>
    <w:lvl w:ilvl="0">
      <w:start w:val="1"/>
      <w:numFmt w:val="upperRoman"/>
      <w:lvlText w:val="%1."/>
      <w:lvlJc w:val="left"/>
      <w:pPr>
        <w:ind w:left="625" w:hanging="509"/>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574" w:hanging="509"/>
      </w:pPr>
      <w:rPr>
        <w:rFonts w:hint="default"/>
        <w:lang w:val="es-ES" w:eastAsia="es-ES" w:bidi="es-ES"/>
      </w:rPr>
    </w:lvl>
    <w:lvl w:ilvl="2">
      <w:start w:val="0"/>
      <w:numFmt w:val="bullet"/>
      <w:lvlText w:val="•"/>
      <w:lvlJc w:val="left"/>
      <w:pPr>
        <w:ind w:left="2528" w:hanging="509"/>
      </w:pPr>
      <w:rPr>
        <w:rFonts w:hint="default"/>
        <w:lang w:val="es-ES" w:eastAsia="es-ES" w:bidi="es-ES"/>
      </w:rPr>
    </w:lvl>
    <w:lvl w:ilvl="3">
      <w:start w:val="0"/>
      <w:numFmt w:val="bullet"/>
      <w:lvlText w:val="•"/>
      <w:lvlJc w:val="left"/>
      <w:pPr>
        <w:ind w:left="3482" w:hanging="509"/>
      </w:pPr>
      <w:rPr>
        <w:rFonts w:hint="default"/>
        <w:lang w:val="es-ES" w:eastAsia="es-ES" w:bidi="es-ES"/>
      </w:rPr>
    </w:lvl>
    <w:lvl w:ilvl="4">
      <w:start w:val="0"/>
      <w:numFmt w:val="bullet"/>
      <w:lvlText w:val="•"/>
      <w:lvlJc w:val="left"/>
      <w:pPr>
        <w:ind w:left="4436" w:hanging="509"/>
      </w:pPr>
      <w:rPr>
        <w:rFonts w:hint="default"/>
        <w:lang w:val="es-ES" w:eastAsia="es-ES" w:bidi="es-ES"/>
      </w:rPr>
    </w:lvl>
    <w:lvl w:ilvl="5">
      <w:start w:val="0"/>
      <w:numFmt w:val="bullet"/>
      <w:lvlText w:val="•"/>
      <w:lvlJc w:val="left"/>
      <w:pPr>
        <w:ind w:left="5390" w:hanging="509"/>
      </w:pPr>
      <w:rPr>
        <w:rFonts w:hint="default"/>
        <w:lang w:val="es-ES" w:eastAsia="es-ES" w:bidi="es-ES"/>
      </w:rPr>
    </w:lvl>
    <w:lvl w:ilvl="6">
      <w:start w:val="0"/>
      <w:numFmt w:val="bullet"/>
      <w:lvlText w:val="•"/>
      <w:lvlJc w:val="left"/>
      <w:pPr>
        <w:ind w:left="6344" w:hanging="509"/>
      </w:pPr>
      <w:rPr>
        <w:rFonts w:hint="default"/>
        <w:lang w:val="es-ES" w:eastAsia="es-ES" w:bidi="es-ES"/>
      </w:rPr>
    </w:lvl>
    <w:lvl w:ilvl="7">
      <w:start w:val="0"/>
      <w:numFmt w:val="bullet"/>
      <w:lvlText w:val="•"/>
      <w:lvlJc w:val="left"/>
      <w:pPr>
        <w:ind w:left="7298" w:hanging="509"/>
      </w:pPr>
      <w:rPr>
        <w:rFonts w:hint="default"/>
        <w:lang w:val="es-ES" w:eastAsia="es-ES" w:bidi="es-ES"/>
      </w:rPr>
    </w:lvl>
    <w:lvl w:ilvl="8">
      <w:start w:val="0"/>
      <w:numFmt w:val="bullet"/>
      <w:lvlText w:val="•"/>
      <w:lvlJc w:val="left"/>
      <w:pPr>
        <w:ind w:left="8252" w:hanging="509"/>
      </w:pPr>
      <w:rPr>
        <w:rFonts w:hint="default"/>
        <w:lang w:val="es-ES" w:eastAsia="es-ES" w:bidi="es-E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9"/>
      <w:szCs w:val="19"/>
      <w:lang w:val="es-ES" w:eastAsia="es-ES" w:bidi="es-ES"/>
    </w:rPr>
  </w:style>
  <w:style w:styleId="Heading1" w:type="paragraph">
    <w:name w:val="Heading 1"/>
    <w:basedOn w:val="Normal"/>
    <w:uiPriority w:val="1"/>
    <w:qFormat/>
    <w:pPr>
      <w:ind w:left="3239" w:right="3239"/>
      <w:jc w:val="center"/>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ind w:left="683" w:hanging="567"/>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2018-12-18T17:28:38Z</dcterms:created>
  <dcterms:modified xsi:type="dcterms:W3CDTF">2018-12-18T17:28:38Z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2014-12-04T00:00:00Z</vt:filetime>
  </property>
</Properties>
</file>